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6168A" w14:textId="77777777" w:rsidR="00913CC8" w:rsidRDefault="00913CC8">
      <w:pPr>
        <w:pStyle w:val="BodyText"/>
        <w:spacing w:before="0"/>
        <w:ind w:left="0" w:firstLine="0"/>
        <w:rPr>
          <w:sz w:val="16"/>
          <w:szCs w:val="16"/>
        </w:rPr>
      </w:pPr>
    </w:p>
    <w:p w14:paraId="0E2D3296" w14:textId="77777777" w:rsidR="00DA4277" w:rsidRDefault="00DA4277">
      <w:pPr>
        <w:pStyle w:val="BodyText"/>
        <w:spacing w:before="0"/>
        <w:ind w:left="0" w:firstLine="0"/>
        <w:rPr>
          <w:sz w:val="16"/>
          <w:szCs w:val="16"/>
        </w:rPr>
      </w:pPr>
    </w:p>
    <w:p w14:paraId="76FA5006" w14:textId="77777777" w:rsidR="00DA4277" w:rsidRDefault="00DA4277">
      <w:pPr>
        <w:pStyle w:val="BodyText"/>
        <w:spacing w:before="0"/>
        <w:ind w:left="0" w:firstLine="0"/>
        <w:rPr>
          <w:sz w:val="16"/>
          <w:szCs w:val="16"/>
        </w:rPr>
      </w:pPr>
    </w:p>
    <w:p w14:paraId="7BDCE479" w14:textId="77777777" w:rsidR="00DA4277" w:rsidRPr="00E00770" w:rsidRDefault="00DA4277">
      <w:pPr>
        <w:pStyle w:val="BodyText"/>
        <w:spacing w:before="0"/>
        <w:ind w:left="0" w:firstLine="0"/>
        <w:rPr>
          <w:sz w:val="16"/>
          <w:szCs w:val="16"/>
        </w:rPr>
      </w:pPr>
      <w:bookmarkStart w:id="0" w:name="_GoBack"/>
      <w:bookmarkEnd w:id="0"/>
    </w:p>
    <w:p w14:paraId="086B8B5F" w14:textId="77777777" w:rsidR="00913CC8" w:rsidRDefault="00913CC8">
      <w:pPr>
        <w:pStyle w:val="BodyText"/>
        <w:spacing w:before="0"/>
        <w:ind w:left="0" w:firstLine="0"/>
        <w:rPr>
          <w:sz w:val="18"/>
        </w:rPr>
      </w:pPr>
    </w:p>
    <w:p w14:paraId="20CE69D2" w14:textId="77777777" w:rsidR="00913CC8" w:rsidRDefault="009A6509">
      <w:pPr>
        <w:pStyle w:val="BodyText"/>
        <w:spacing w:before="89"/>
        <w:ind w:left="1207" w:firstLine="0"/>
      </w:pPr>
      <w:r>
        <w:t>The House Committee on Education offers the following substitute to HB 86:</w:t>
      </w:r>
    </w:p>
    <w:p w14:paraId="29BE5A82" w14:textId="77777777" w:rsidR="00913CC8" w:rsidRDefault="00913CC8">
      <w:pPr>
        <w:pStyle w:val="BodyText"/>
        <w:spacing w:before="0"/>
        <w:ind w:left="0" w:firstLine="0"/>
        <w:rPr>
          <w:sz w:val="28"/>
        </w:rPr>
      </w:pPr>
    </w:p>
    <w:p w14:paraId="06A2F011" w14:textId="77777777" w:rsidR="00913CC8" w:rsidRDefault="00913CC8">
      <w:pPr>
        <w:pStyle w:val="BodyText"/>
        <w:spacing w:before="0"/>
        <w:ind w:left="0" w:firstLine="0"/>
        <w:rPr>
          <w:sz w:val="28"/>
        </w:rPr>
      </w:pPr>
    </w:p>
    <w:p w14:paraId="3302A44C" w14:textId="77777777" w:rsidR="00913CC8" w:rsidRDefault="00913CC8">
      <w:pPr>
        <w:pStyle w:val="BodyText"/>
        <w:spacing w:before="7"/>
        <w:ind w:left="0" w:firstLine="0"/>
        <w:rPr>
          <w:sz w:val="25"/>
        </w:rPr>
      </w:pPr>
    </w:p>
    <w:p w14:paraId="0765BF78" w14:textId="77777777" w:rsidR="00913CC8" w:rsidRDefault="009A6509">
      <w:pPr>
        <w:pStyle w:val="BodyText"/>
        <w:spacing w:before="1" w:line="360" w:lineRule="auto"/>
        <w:ind w:left="4861" w:right="2961" w:hanging="998"/>
      </w:pPr>
      <w:r>
        <w:t>A BILL TO BE ENTITLED AN ACT</w:t>
      </w:r>
    </w:p>
    <w:p w14:paraId="656F197C" w14:textId="77777777" w:rsidR="00913CC8" w:rsidRDefault="00913CC8">
      <w:pPr>
        <w:pStyle w:val="BodyText"/>
        <w:spacing w:before="0"/>
        <w:ind w:left="0" w:firstLine="0"/>
        <w:rPr>
          <w:sz w:val="20"/>
        </w:rPr>
      </w:pPr>
    </w:p>
    <w:p w14:paraId="3AFCBB28" w14:textId="77777777" w:rsidR="0010202D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To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amend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Part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11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Article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17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Chapter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2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Title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20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the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Official</w:t>
      </w:r>
      <w:r w:rsidRPr="0010202D">
        <w:rPr>
          <w:spacing w:val="12"/>
          <w:sz w:val="18"/>
          <w:szCs w:val="18"/>
        </w:rPr>
        <w:t xml:space="preserve"> </w:t>
      </w:r>
      <w:r w:rsidRPr="0010202D">
        <w:rPr>
          <w:sz w:val="18"/>
          <w:szCs w:val="18"/>
        </w:rPr>
        <w:t>Code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13"/>
          <w:sz w:val="18"/>
          <w:szCs w:val="18"/>
        </w:rPr>
        <w:t xml:space="preserve"> </w:t>
      </w:r>
      <w:r w:rsidRPr="0010202D">
        <w:rPr>
          <w:sz w:val="18"/>
          <w:szCs w:val="18"/>
        </w:rPr>
        <w:t>Georgia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Annotated,</w:t>
      </w:r>
      <w:r w:rsidRPr="0010202D">
        <w:rPr>
          <w:spacing w:val="6"/>
          <w:sz w:val="18"/>
          <w:szCs w:val="18"/>
        </w:rPr>
        <w:t xml:space="preserve"> </w:t>
      </w:r>
      <w:r w:rsidRPr="0010202D">
        <w:rPr>
          <w:sz w:val="18"/>
          <w:szCs w:val="18"/>
        </w:rPr>
        <w:t>relating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complaints</w:t>
      </w:r>
      <w:r w:rsidRPr="0010202D">
        <w:rPr>
          <w:spacing w:val="8"/>
          <w:sz w:val="18"/>
          <w:szCs w:val="18"/>
        </w:rPr>
        <w:t xml:space="preserve"> </w:t>
      </w:r>
    </w:p>
    <w:p w14:paraId="1ACFAA07" w14:textId="0C90B740" w:rsidR="00913CC8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policy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for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teachers</w:t>
      </w:r>
      <w:r w:rsidRPr="0010202D">
        <w:rPr>
          <w:spacing w:val="8"/>
          <w:sz w:val="18"/>
          <w:szCs w:val="18"/>
        </w:rPr>
        <w:t xml:space="preserve"> </w:t>
      </w:r>
      <w:r w:rsidR="00BA5F1A" w:rsidRPr="0010202D">
        <w:rPr>
          <w:sz w:val="18"/>
          <w:szCs w:val="18"/>
        </w:rPr>
        <w:t>,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so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as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 xml:space="preserve">provide a separate </w:t>
      </w:r>
      <w:r w:rsidR="00E00770" w:rsidRPr="0010202D">
        <w:rPr>
          <w:color w:val="FF0000"/>
          <w:sz w:val="18"/>
          <w:szCs w:val="18"/>
        </w:rPr>
        <w:t>REVIEW</w:t>
      </w:r>
      <w:r w:rsidR="00E00770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 xml:space="preserve">process for </w:t>
      </w:r>
      <w:r w:rsidR="00A531BC" w:rsidRPr="0010202D">
        <w:rPr>
          <w:sz w:val="18"/>
          <w:szCs w:val="18"/>
        </w:rPr>
        <w:t xml:space="preserve">unsatisfactory </w:t>
      </w:r>
      <w:r w:rsidRPr="0010202D">
        <w:rPr>
          <w:sz w:val="18"/>
          <w:szCs w:val="18"/>
        </w:rPr>
        <w:t>performance ratings contained in</w:t>
      </w:r>
      <w:r w:rsidRPr="0010202D">
        <w:rPr>
          <w:spacing w:val="64"/>
          <w:sz w:val="18"/>
          <w:szCs w:val="18"/>
        </w:rPr>
        <w:t xml:space="preserve"> </w:t>
      </w:r>
      <w:r w:rsidRPr="0010202D">
        <w:rPr>
          <w:sz w:val="18"/>
          <w:szCs w:val="18"/>
        </w:rPr>
        <w:t>personnel</w:t>
      </w:r>
    </w:p>
    <w:p w14:paraId="2BBA9700" w14:textId="0620EF6A" w:rsidR="00913CC8" w:rsidRPr="00E00770" w:rsidRDefault="009A6509" w:rsidP="00E00770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E00770">
        <w:rPr>
          <w:sz w:val="18"/>
          <w:szCs w:val="18"/>
        </w:rPr>
        <w:t>evaluations</w:t>
      </w:r>
      <w:r w:rsidRPr="00E00770">
        <w:rPr>
          <w:spacing w:val="7"/>
          <w:sz w:val="18"/>
          <w:szCs w:val="18"/>
        </w:rPr>
        <w:t xml:space="preserve"> </w:t>
      </w:r>
      <w:r w:rsidRPr="00E00770">
        <w:rPr>
          <w:sz w:val="18"/>
          <w:szCs w:val="18"/>
        </w:rPr>
        <w:t>for</w:t>
      </w:r>
      <w:r w:rsidRPr="00E00770">
        <w:rPr>
          <w:spacing w:val="7"/>
          <w:sz w:val="18"/>
          <w:szCs w:val="18"/>
        </w:rPr>
        <w:t xml:space="preserve"> </w:t>
      </w:r>
      <w:r w:rsidRPr="00E00770">
        <w:rPr>
          <w:sz w:val="18"/>
          <w:szCs w:val="18"/>
        </w:rPr>
        <w:t xml:space="preserve">teachers; to provide for the establishment of </w:t>
      </w:r>
      <w:r w:rsidR="00A531BC">
        <w:rPr>
          <w:sz w:val="18"/>
          <w:szCs w:val="18"/>
        </w:rPr>
        <w:t>evidence</w:t>
      </w:r>
      <w:r w:rsidR="00927426">
        <w:rPr>
          <w:sz w:val="18"/>
          <w:szCs w:val="18"/>
        </w:rPr>
        <w:t>-</w:t>
      </w:r>
      <w:r w:rsidR="00A531BC">
        <w:rPr>
          <w:sz w:val="18"/>
          <w:szCs w:val="18"/>
        </w:rPr>
        <w:t xml:space="preserve">based </w:t>
      </w:r>
      <w:r w:rsidR="00E00770" w:rsidRPr="00E00770">
        <w:rPr>
          <w:color w:val="FF0000"/>
          <w:sz w:val="18"/>
          <w:szCs w:val="18"/>
        </w:rPr>
        <w:t>REVIEW</w:t>
      </w:r>
      <w:r w:rsidR="00E00770">
        <w:rPr>
          <w:sz w:val="18"/>
          <w:szCs w:val="18"/>
        </w:rPr>
        <w:t xml:space="preserve"> </w:t>
      </w:r>
      <w:r w:rsidRPr="00E00770">
        <w:rPr>
          <w:sz w:val="18"/>
          <w:szCs w:val="18"/>
        </w:rPr>
        <w:t>policies by local</w:t>
      </w:r>
      <w:r w:rsidR="00A531BC">
        <w:rPr>
          <w:sz w:val="18"/>
          <w:szCs w:val="18"/>
        </w:rPr>
        <w:t xml:space="preserve"> </w:t>
      </w:r>
      <w:r w:rsidRPr="00E00770">
        <w:rPr>
          <w:spacing w:val="-43"/>
          <w:sz w:val="18"/>
          <w:szCs w:val="18"/>
        </w:rPr>
        <w:t xml:space="preserve"> </w:t>
      </w:r>
      <w:r w:rsidR="00E00770">
        <w:rPr>
          <w:spacing w:val="-43"/>
          <w:sz w:val="18"/>
          <w:szCs w:val="18"/>
        </w:rPr>
        <w:t xml:space="preserve">  </w:t>
      </w:r>
      <w:r w:rsidRPr="00E00770">
        <w:rPr>
          <w:sz w:val="18"/>
          <w:szCs w:val="18"/>
        </w:rPr>
        <w:t>units</w:t>
      </w:r>
    </w:p>
    <w:p w14:paraId="379DCA35" w14:textId="77777777" w:rsidR="0010202D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of</w:t>
      </w:r>
      <w:r w:rsidRPr="0010202D">
        <w:rPr>
          <w:spacing w:val="23"/>
          <w:sz w:val="18"/>
          <w:szCs w:val="18"/>
        </w:rPr>
        <w:t xml:space="preserve"> </w:t>
      </w:r>
      <w:r w:rsidRPr="0010202D">
        <w:rPr>
          <w:sz w:val="18"/>
          <w:szCs w:val="18"/>
        </w:rPr>
        <w:t>administration;</w:t>
      </w:r>
      <w:r w:rsidRPr="0010202D">
        <w:rPr>
          <w:spacing w:val="24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Pr="0010202D">
        <w:rPr>
          <w:spacing w:val="23"/>
          <w:sz w:val="18"/>
          <w:szCs w:val="18"/>
        </w:rPr>
        <w:t xml:space="preserve"> </w:t>
      </w:r>
      <w:r w:rsidRPr="0010202D">
        <w:rPr>
          <w:sz w:val="18"/>
          <w:szCs w:val="18"/>
        </w:rPr>
        <w:t>provide</w:t>
      </w:r>
      <w:r w:rsidRPr="0010202D">
        <w:rPr>
          <w:spacing w:val="24"/>
          <w:sz w:val="18"/>
          <w:szCs w:val="18"/>
        </w:rPr>
        <w:t xml:space="preserve"> </w:t>
      </w:r>
      <w:r w:rsidRPr="0010202D">
        <w:rPr>
          <w:sz w:val="18"/>
          <w:szCs w:val="18"/>
        </w:rPr>
        <w:t>for</w:t>
      </w:r>
      <w:r w:rsidRPr="0010202D">
        <w:rPr>
          <w:spacing w:val="24"/>
          <w:sz w:val="18"/>
          <w:szCs w:val="18"/>
        </w:rPr>
        <w:t xml:space="preserve"> </w:t>
      </w:r>
      <w:r w:rsidR="00E00770" w:rsidRPr="0010202D">
        <w:rPr>
          <w:color w:val="FF0000"/>
          <w:sz w:val="18"/>
          <w:szCs w:val="18"/>
        </w:rPr>
        <w:t xml:space="preserve">REVIEWS </w:t>
      </w:r>
      <w:r w:rsidRPr="0010202D">
        <w:rPr>
          <w:sz w:val="18"/>
          <w:szCs w:val="18"/>
        </w:rPr>
        <w:t>to</w:t>
      </w:r>
      <w:r w:rsidRPr="0010202D">
        <w:rPr>
          <w:spacing w:val="23"/>
          <w:sz w:val="18"/>
          <w:szCs w:val="18"/>
        </w:rPr>
        <w:t xml:space="preserve"> </w:t>
      </w:r>
      <w:r w:rsidRPr="0010202D">
        <w:rPr>
          <w:sz w:val="18"/>
          <w:szCs w:val="18"/>
        </w:rPr>
        <w:t>be</w:t>
      </w:r>
      <w:r w:rsidRPr="0010202D">
        <w:rPr>
          <w:spacing w:val="24"/>
          <w:sz w:val="18"/>
          <w:szCs w:val="18"/>
        </w:rPr>
        <w:t xml:space="preserve"> </w:t>
      </w:r>
      <w:r w:rsidRPr="0010202D">
        <w:rPr>
          <w:sz w:val="18"/>
          <w:szCs w:val="18"/>
        </w:rPr>
        <w:t>conducted</w:t>
      </w:r>
      <w:r w:rsidRPr="0010202D">
        <w:rPr>
          <w:spacing w:val="24"/>
          <w:sz w:val="18"/>
          <w:szCs w:val="18"/>
        </w:rPr>
        <w:t xml:space="preserve"> </w:t>
      </w:r>
      <w:r w:rsidRPr="0010202D">
        <w:rPr>
          <w:sz w:val="18"/>
          <w:szCs w:val="18"/>
        </w:rPr>
        <w:t>by</w:t>
      </w:r>
      <w:r w:rsidRPr="0010202D">
        <w:rPr>
          <w:spacing w:val="23"/>
          <w:sz w:val="18"/>
          <w:szCs w:val="18"/>
        </w:rPr>
        <w:t xml:space="preserve"> </w:t>
      </w:r>
      <w:r w:rsidRPr="0010202D">
        <w:rPr>
          <w:sz w:val="18"/>
          <w:szCs w:val="18"/>
        </w:rPr>
        <w:t>independent</w:t>
      </w:r>
      <w:r w:rsidRPr="0010202D">
        <w:rPr>
          <w:spacing w:val="24"/>
          <w:sz w:val="18"/>
          <w:szCs w:val="18"/>
        </w:rPr>
        <w:t xml:space="preserve"> </w:t>
      </w:r>
      <w:r w:rsidRPr="0010202D">
        <w:rPr>
          <w:sz w:val="18"/>
          <w:szCs w:val="18"/>
        </w:rPr>
        <w:t>third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parties</w:t>
      </w:r>
      <w:r w:rsidRPr="0010202D">
        <w:rPr>
          <w:spacing w:val="-11"/>
          <w:sz w:val="18"/>
          <w:szCs w:val="18"/>
        </w:rPr>
        <w:t xml:space="preserve"> </w:t>
      </w:r>
      <w:r w:rsidRPr="0010202D">
        <w:rPr>
          <w:sz w:val="18"/>
          <w:szCs w:val="18"/>
        </w:rPr>
        <w:t>or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system</w:t>
      </w:r>
      <w:r w:rsidRPr="0010202D">
        <w:rPr>
          <w:spacing w:val="-13"/>
          <w:sz w:val="18"/>
          <w:szCs w:val="18"/>
        </w:rPr>
        <w:t xml:space="preserve"> </w:t>
      </w:r>
      <w:r w:rsidRPr="0010202D">
        <w:rPr>
          <w:sz w:val="18"/>
          <w:szCs w:val="18"/>
        </w:rPr>
        <w:t>administrators;</w:t>
      </w:r>
      <w:r w:rsidRPr="0010202D">
        <w:rPr>
          <w:spacing w:val="-11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require</w:t>
      </w:r>
      <w:r w:rsidRPr="0010202D">
        <w:rPr>
          <w:spacing w:val="-11"/>
          <w:sz w:val="18"/>
          <w:szCs w:val="18"/>
        </w:rPr>
        <w:t xml:space="preserve"> </w:t>
      </w:r>
    </w:p>
    <w:p w14:paraId="28C837D1" w14:textId="77777777" w:rsid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local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units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-11"/>
          <w:sz w:val="18"/>
          <w:szCs w:val="18"/>
        </w:rPr>
        <w:t xml:space="preserve"> </w:t>
      </w:r>
      <w:r w:rsidRPr="0010202D">
        <w:rPr>
          <w:sz w:val="18"/>
          <w:szCs w:val="18"/>
        </w:rPr>
        <w:t>administration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submit</w:t>
      </w:r>
      <w:r w:rsidRPr="0010202D">
        <w:rPr>
          <w:spacing w:val="-11"/>
          <w:sz w:val="18"/>
          <w:szCs w:val="18"/>
        </w:rPr>
        <w:t xml:space="preserve"> </w:t>
      </w:r>
      <w:r w:rsidRPr="0010202D">
        <w:rPr>
          <w:sz w:val="18"/>
          <w:szCs w:val="18"/>
        </w:rPr>
        <w:t>copies</w:t>
      </w:r>
      <w:r w:rsidRPr="0010202D">
        <w:rPr>
          <w:spacing w:val="-10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 xml:space="preserve">their </w:t>
      </w:r>
      <w:r w:rsidR="00E00770" w:rsidRPr="0010202D">
        <w:rPr>
          <w:color w:val="FF0000"/>
          <w:sz w:val="18"/>
          <w:szCs w:val="18"/>
        </w:rPr>
        <w:t xml:space="preserve">REVIEW </w:t>
      </w:r>
      <w:r w:rsidRPr="0010202D">
        <w:rPr>
          <w:sz w:val="18"/>
          <w:szCs w:val="18"/>
        </w:rPr>
        <w:t xml:space="preserve">policies to the Department of Education; to provide for related </w:t>
      </w:r>
    </w:p>
    <w:p w14:paraId="58F40719" w14:textId="7C0B2293" w:rsidR="00913CC8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matters;</w:t>
      </w:r>
      <w:r w:rsidRPr="0010202D">
        <w:rPr>
          <w:spacing w:val="48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repeal conflicting laws; and for other</w:t>
      </w:r>
      <w:r w:rsidRPr="0010202D">
        <w:rPr>
          <w:spacing w:val="-8"/>
          <w:sz w:val="18"/>
          <w:szCs w:val="18"/>
        </w:rPr>
        <w:t xml:space="preserve"> </w:t>
      </w:r>
      <w:r w:rsidRPr="0010202D">
        <w:rPr>
          <w:sz w:val="18"/>
          <w:szCs w:val="18"/>
        </w:rPr>
        <w:t>purposes.</w:t>
      </w:r>
    </w:p>
    <w:p w14:paraId="24C12D70" w14:textId="77777777" w:rsidR="00913CC8" w:rsidRPr="00E00770" w:rsidRDefault="00913CC8">
      <w:pPr>
        <w:pStyle w:val="BodyText"/>
        <w:spacing w:before="0"/>
        <w:ind w:left="0" w:firstLine="0"/>
        <w:rPr>
          <w:sz w:val="18"/>
          <w:szCs w:val="18"/>
        </w:rPr>
      </w:pPr>
    </w:p>
    <w:p w14:paraId="21F8F5FC" w14:textId="77777777" w:rsidR="00913CC8" w:rsidRPr="00E00770" w:rsidRDefault="00913CC8">
      <w:pPr>
        <w:pStyle w:val="BodyText"/>
        <w:spacing w:before="1"/>
        <w:ind w:left="0" w:firstLine="0"/>
        <w:rPr>
          <w:sz w:val="18"/>
          <w:szCs w:val="18"/>
        </w:rPr>
      </w:pPr>
    </w:p>
    <w:p w14:paraId="67018548" w14:textId="50367034" w:rsidR="00913CC8" w:rsidRPr="00E00770" w:rsidRDefault="00073325">
      <w:pPr>
        <w:pStyle w:val="ListParagraph"/>
        <w:numPr>
          <w:ilvl w:val="0"/>
          <w:numId w:val="2"/>
        </w:numPr>
        <w:tabs>
          <w:tab w:val="left" w:pos="1675"/>
          <w:tab w:val="left" w:pos="1676"/>
        </w:tabs>
        <w:spacing w:before="89"/>
        <w:ind w:left="1675" w:hanging="156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9A6509" w:rsidRPr="00E00770">
        <w:rPr>
          <w:sz w:val="18"/>
          <w:szCs w:val="18"/>
        </w:rPr>
        <w:t>BE IT ENACTED BY THE GENERAL ASSEMBLY OF</w:t>
      </w:r>
      <w:r w:rsidR="009A6509" w:rsidRPr="00E00770">
        <w:rPr>
          <w:spacing w:val="-15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GEORGIA:</w:t>
      </w:r>
    </w:p>
    <w:p w14:paraId="406318F6" w14:textId="77777777" w:rsidR="00913CC8" w:rsidRPr="00E00770" w:rsidRDefault="00913CC8">
      <w:pPr>
        <w:pStyle w:val="BodyText"/>
        <w:spacing w:before="0"/>
        <w:ind w:left="0" w:firstLine="0"/>
        <w:rPr>
          <w:sz w:val="18"/>
          <w:szCs w:val="18"/>
        </w:rPr>
      </w:pPr>
    </w:p>
    <w:p w14:paraId="34C16E3C" w14:textId="77777777" w:rsidR="00913CC8" w:rsidRPr="00E00770" w:rsidRDefault="00913CC8">
      <w:pPr>
        <w:pStyle w:val="BodyText"/>
        <w:spacing w:before="2"/>
        <w:ind w:left="0" w:firstLine="0"/>
        <w:rPr>
          <w:sz w:val="18"/>
          <w:szCs w:val="18"/>
        </w:rPr>
      </w:pPr>
    </w:p>
    <w:p w14:paraId="7BAEB79B" w14:textId="77777777" w:rsidR="00913CC8" w:rsidRPr="00E00770" w:rsidRDefault="009A6509">
      <w:pPr>
        <w:pStyle w:val="Heading1"/>
        <w:numPr>
          <w:ilvl w:val="0"/>
          <w:numId w:val="2"/>
        </w:numPr>
        <w:tabs>
          <w:tab w:val="left" w:pos="4627"/>
          <w:tab w:val="left" w:pos="4628"/>
        </w:tabs>
        <w:ind w:left="4627" w:hanging="4515"/>
        <w:jc w:val="left"/>
        <w:rPr>
          <w:sz w:val="18"/>
          <w:szCs w:val="18"/>
        </w:rPr>
      </w:pPr>
      <w:r w:rsidRPr="00E00770">
        <w:rPr>
          <w:sz w:val="18"/>
          <w:szCs w:val="18"/>
        </w:rPr>
        <w:t>SECTION</w:t>
      </w:r>
      <w:r w:rsidRPr="00E00770">
        <w:rPr>
          <w:spacing w:val="-2"/>
          <w:sz w:val="18"/>
          <w:szCs w:val="18"/>
        </w:rPr>
        <w:t xml:space="preserve"> </w:t>
      </w:r>
      <w:r w:rsidRPr="00E00770">
        <w:rPr>
          <w:sz w:val="18"/>
          <w:szCs w:val="18"/>
        </w:rPr>
        <w:t>1.</w:t>
      </w:r>
    </w:p>
    <w:p w14:paraId="5C496B0B" w14:textId="77777777" w:rsidR="0010202D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/>
        <w:ind w:hanging="548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Part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11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Article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17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Chapter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2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Title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20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the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Official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Code</w:t>
      </w:r>
      <w:r w:rsidRPr="0010202D">
        <w:rPr>
          <w:spacing w:val="7"/>
          <w:sz w:val="18"/>
          <w:szCs w:val="18"/>
        </w:rPr>
        <w:t xml:space="preserve"> </w:t>
      </w:r>
      <w:r w:rsidRPr="0010202D">
        <w:rPr>
          <w:sz w:val="18"/>
          <w:szCs w:val="18"/>
        </w:rPr>
        <w:t>of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Georgia</w:t>
      </w:r>
      <w:r w:rsidRPr="0010202D">
        <w:rPr>
          <w:spacing w:val="8"/>
          <w:sz w:val="18"/>
          <w:szCs w:val="18"/>
        </w:rPr>
        <w:t xml:space="preserve"> </w:t>
      </w:r>
      <w:r w:rsidRPr="0010202D">
        <w:rPr>
          <w:sz w:val="18"/>
          <w:szCs w:val="18"/>
        </w:rPr>
        <w:t>Annotated,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relating</w:t>
      </w:r>
      <w:r w:rsidRPr="0010202D">
        <w:rPr>
          <w:spacing w:val="-24"/>
          <w:sz w:val="18"/>
          <w:szCs w:val="18"/>
        </w:rPr>
        <w:t xml:space="preserve"> </w:t>
      </w:r>
      <w:r w:rsidRPr="0010202D">
        <w:rPr>
          <w:sz w:val="18"/>
          <w:szCs w:val="18"/>
        </w:rPr>
        <w:t>to</w:t>
      </w:r>
      <w:r w:rsidRPr="0010202D">
        <w:rPr>
          <w:color w:val="FF0000"/>
          <w:spacing w:val="-23"/>
          <w:sz w:val="18"/>
          <w:szCs w:val="18"/>
        </w:rPr>
        <w:t xml:space="preserve"> </w:t>
      </w:r>
      <w:r w:rsidR="00E00770" w:rsidRPr="0010202D">
        <w:rPr>
          <w:color w:val="FF0000"/>
          <w:sz w:val="18"/>
          <w:szCs w:val="18"/>
        </w:rPr>
        <w:t>REVIEW</w:t>
      </w:r>
      <w:r w:rsidR="00E00770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policy</w:t>
      </w:r>
      <w:r w:rsidRPr="0010202D">
        <w:rPr>
          <w:spacing w:val="-23"/>
          <w:sz w:val="18"/>
          <w:szCs w:val="18"/>
        </w:rPr>
        <w:t xml:space="preserve"> </w:t>
      </w:r>
      <w:r w:rsidRPr="0010202D">
        <w:rPr>
          <w:sz w:val="18"/>
          <w:szCs w:val="18"/>
        </w:rPr>
        <w:t>for</w:t>
      </w:r>
      <w:r w:rsidRPr="0010202D">
        <w:rPr>
          <w:spacing w:val="-23"/>
          <w:sz w:val="18"/>
          <w:szCs w:val="18"/>
        </w:rPr>
        <w:t xml:space="preserve"> </w:t>
      </w:r>
      <w:r w:rsidRPr="0010202D">
        <w:rPr>
          <w:sz w:val="18"/>
          <w:szCs w:val="18"/>
        </w:rPr>
        <w:t>teachers,</w:t>
      </w:r>
      <w:r w:rsidRPr="0010202D">
        <w:rPr>
          <w:spacing w:val="-24"/>
          <w:sz w:val="18"/>
          <w:szCs w:val="18"/>
        </w:rPr>
        <w:t xml:space="preserve"> </w:t>
      </w:r>
    </w:p>
    <w:p w14:paraId="28F37C3F" w14:textId="098BEECB" w:rsidR="00913CC8" w:rsidRPr="0010202D" w:rsidRDefault="009A6509" w:rsidP="0010202D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48" w:line="360" w:lineRule="auto"/>
        <w:ind w:left="112" w:right="1043" w:firstLine="0"/>
        <w:jc w:val="left"/>
        <w:rPr>
          <w:sz w:val="18"/>
          <w:szCs w:val="18"/>
        </w:rPr>
      </w:pPr>
      <w:r w:rsidRPr="0010202D">
        <w:rPr>
          <w:sz w:val="18"/>
          <w:szCs w:val="18"/>
        </w:rPr>
        <w:t>is</w:t>
      </w:r>
      <w:r w:rsidRPr="0010202D">
        <w:rPr>
          <w:spacing w:val="-23"/>
          <w:sz w:val="18"/>
          <w:szCs w:val="18"/>
        </w:rPr>
        <w:t xml:space="preserve"> </w:t>
      </w:r>
      <w:r w:rsidRPr="0010202D">
        <w:rPr>
          <w:sz w:val="18"/>
          <w:szCs w:val="18"/>
        </w:rPr>
        <w:t>amended</w:t>
      </w:r>
      <w:r w:rsidRPr="0010202D">
        <w:rPr>
          <w:spacing w:val="-23"/>
          <w:sz w:val="18"/>
          <w:szCs w:val="18"/>
        </w:rPr>
        <w:t xml:space="preserve"> </w:t>
      </w:r>
      <w:r w:rsidRPr="0010202D">
        <w:rPr>
          <w:sz w:val="18"/>
          <w:szCs w:val="18"/>
        </w:rPr>
        <w:t>by</w:t>
      </w:r>
      <w:r w:rsidRPr="0010202D">
        <w:rPr>
          <w:spacing w:val="-23"/>
          <w:sz w:val="18"/>
          <w:szCs w:val="18"/>
        </w:rPr>
        <w:t xml:space="preserve"> </w:t>
      </w:r>
      <w:r w:rsidRPr="0010202D">
        <w:rPr>
          <w:sz w:val="18"/>
          <w:szCs w:val="18"/>
        </w:rPr>
        <w:t>revising</w:t>
      </w:r>
      <w:r w:rsidR="0010202D" w:rsidRPr="0010202D">
        <w:rPr>
          <w:sz w:val="18"/>
          <w:szCs w:val="18"/>
        </w:rPr>
        <w:t xml:space="preserve"> </w:t>
      </w:r>
      <w:r w:rsidRPr="0010202D">
        <w:rPr>
          <w:sz w:val="18"/>
          <w:szCs w:val="18"/>
        </w:rPr>
        <w:t>Code Section 20-2-989.7, relating to matters not subject to complaint, as</w:t>
      </w:r>
      <w:r w:rsidRPr="0010202D">
        <w:rPr>
          <w:spacing w:val="-41"/>
          <w:sz w:val="18"/>
          <w:szCs w:val="18"/>
        </w:rPr>
        <w:t xml:space="preserve"> </w:t>
      </w:r>
      <w:r w:rsidR="00E00770" w:rsidRPr="0010202D">
        <w:rPr>
          <w:spacing w:val="-41"/>
          <w:sz w:val="18"/>
          <w:szCs w:val="18"/>
        </w:rPr>
        <w:t xml:space="preserve">   </w:t>
      </w:r>
      <w:r w:rsidRPr="0010202D">
        <w:rPr>
          <w:sz w:val="18"/>
          <w:szCs w:val="18"/>
        </w:rPr>
        <w:t>follows: 15</w:t>
      </w:r>
      <w:r w:rsidR="0010202D">
        <w:rPr>
          <w:sz w:val="18"/>
          <w:szCs w:val="18"/>
        </w:rPr>
        <w:t xml:space="preserve"> </w:t>
      </w:r>
      <w:r w:rsidRPr="0010202D">
        <w:rPr>
          <w:rFonts w:ascii="Franklin Gothic Book"/>
          <w:sz w:val="18"/>
          <w:szCs w:val="18"/>
        </w:rPr>
        <w:t>"</w:t>
      </w:r>
      <w:r w:rsidRPr="0010202D">
        <w:rPr>
          <w:sz w:val="18"/>
          <w:szCs w:val="18"/>
        </w:rPr>
        <w:t>20-2-.7.</w:t>
      </w:r>
    </w:p>
    <w:p w14:paraId="1FF24F3C" w14:textId="5DE8AD42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  <w:tab w:val="left" w:pos="1845"/>
        </w:tabs>
        <w:spacing w:before="0" w:line="297" w:lineRule="exact"/>
        <w:rPr>
          <w:sz w:val="18"/>
          <w:szCs w:val="18"/>
        </w:rPr>
      </w:pPr>
      <w:r w:rsidRPr="00E00770">
        <w:rPr>
          <w:sz w:val="18"/>
          <w:szCs w:val="18"/>
        </w:rPr>
        <w:t>(a)</w:t>
      </w:r>
      <w:r w:rsidR="00E00770">
        <w:rPr>
          <w:sz w:val="18"/>
          <w:szCs w:val="18"/>
          <w:u w:val="single"/>
        </w:rPr>
        <w:t xml:space="preserve">(1 </w:t>
      </w:r>
      <w:r w:rsidRPr="00E00770">
        <w:rPr>
          <w:sz w:val="18"/>
          <w:szCs w:val="18"/>
          <w:u w:val="single"/>
        </w:rPr>
        <w:t>Except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as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otherwise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provided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in</w:t>
      </w:r>
      <w:r w:rsidRPr="00E00770">
        <w:rPr>
          <w:spacing w:val="5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paragraph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(2)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this</w:t>
      </w:r>
      <w:r w:rsidRPr="00E00770">
        <w:rPr>
          <w:spacing w:val="5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subsection,</w:t>
      </w:r>
      <w:r w:rsidRPr="00E00770">
        <w:rPr>
          <w:spacing w:val="5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49"/>
          <w:sz w:val="18"/>
          <w:szCs w:val="18"/>
        </w:rPr>
        <w:t xml:space="preserve"> </w:t>
      </w:r>
      <w:proofErr w:type="spellStart"/>
      <w:r w:rsidRPr="00E00770">
        <w:rPr>
          <w:strike/>
          <w:sz w:val="18"/>
          <w:szCs w:val="18"/>
        </w:rPr>
        <w:t>The</w:t>
      </w:r>
      <w:proofErr w:type="spellEnd"/>
      <w:r w:rsidR="0010202D">
        <w:rPr>
          <w:strike/>
          <w:sz w:val="18"/>
          <w:szCs w:val="18"/>
        </w:rPr>
        <w:t xml:space="preserve"> </w:t>
      </w:r>
    </w:p>
    <w:p w14:paraId="2DD67C2D" w14:textId="588ABFB0" w:rsidR="00913CC8" w:rsidRPr="00E00770" w:rsidRDefault="00B8307D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9A6509" w:rsidRPr="00E00770">
        <w:rPr>
          <w:sz w:val="18"/>
          <w:szCs w:val="18"/>
        </w:rPr>
        <w:t>erformance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ratings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contained</w:t>
      </w:r>
      <w:r w:rsidR="009A6509" w:rsidRPr="00E00770">
        <w:rPr>
          <w:spacing w:val="30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in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personnel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evaluations</w:t>
      </w:r>
      <w:r w:rsidR="009A6509" w:rsidRPr="00E00770">
        <w:rPr>
          <w:spacing w:val="30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conducted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pursuant</w:t>
      </w:r>
      <w:r w:rsidR="009A6509" w:rsidRPr="00E00770">
        <w:rPr>
          <w:spacing w:val="2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to</w:t>
      </w:r>
      <w:r w:rsidR="009A6509" w:rsidRPr="00E00770">
        <w:rPr>
          <w:spacing w:val="30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Code</w:t>
      </w:r>
    </w:p>
    <w:p w14:paraId="186699D9" w14:textId="68C2CF46" w:rsidR="00913CC8" w:rsidRPr="00B8307D" w:rsidRDefault="009A6509" w:rsidP="00B8307D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</w:rPr>
        <w:t>Section</w:t>
      </w:r>
      <w:r w:rsidRPr="00E00770">
        <w:rPr>
          <w:spacing w:val="23"/>
          <w:sz w:val="18"/>
          <w:szCs w:val="18"/>
        </w:rPr>
        <w:t xml:space="preserve"> </w:t>
      </w:r>
      <w:r w:rsidRPr="00E00770">
        <w:rPr>
          <w:sz w:val="18"/>
          <w:szCs w:val="18"/>
        </w:rPr>
        <w:t>20-2-210,</w:t>
      </w:r>
      <w:r w:rsidR="00654A48">
        <w:rPr>
          <w:sz w:val="18"/>
          <w:szCs w:val="18"/>
        </w:rPr>
        <w:t xml:space="preserve"> </w:t>
      </w:r>
      <w:r w:rsidRPr="00B8307D">
        <w:rPr>
          <w:color w:val="FF0000"/>
          <w:sz w:val="18"/>
          <w:szCs w:val="18"/>
        </w:rPr>
        <w:t>shall</w:t>
      </w:r>
      <w:r w:rsidRPr="00B8307D">
        <w:rPr>
          <w:color w:val="FF0000"/>
          <w:spacing w:val="23"/>
          <w:sz w:val="18"/>
          <w:szCs w:val="18"/>
        </w:rPr>
        <w:t xml:space="preserve"> </w:t>
      </w:r>
      <w:r w:rsidRPr="00B8307D">
        <w:rPr>
          <w:color w:val="FF0000"/>
          <w:sz w:val="18"/>
          <w:szCs w:val="18"/>
        </w:rPr>
        <w:t>be</w:t>
      </w:r>
      <w:r w:rsidR="00B8307D" w:rsidRPr="00B8307D">
        <w:rPr>
          <w:color w:val="FF0000"/>
          <w:sz w:val="18"/>
          <w:szCs w:val="18"/>
        </w:rPr>
        <w:t xml:space="preserve"> </w:t>
      </w:r>
      <w:r w:rsidRPr="00B8307D">
        <w:rPr>
          <w:color w:val="FF0000"/>
          <w:sz w:val="18"/>
          <w:szCs w:val="18"/>
        </w:rPr>
        <w:t>subject</w:t>
      </w:r>
      <w:r w:rsidRPr="00B8307D">
        <w:rPr>
          <w:color w:val="FF0000"/>
          <w:spacing w:val="-7"/>
          <w:sz w:val="18"/>
          <w:szCs w:val="18"/>
        </w:rPr>
        <w:t xml:space="preserve"> </w:t>
      </w:r>
      <w:r w:rsidRPr="00B8307D">
        <w:rPr>
          <w:color w:val="FF0000"/>
          <w:sz w:val="18"/>
          <w:szCs w:val="18"/>
        </w:rPr>
        <w:t>to</w:t>
      </w:r>
      <w:r w:rsidRPr="00B8307D">
        <w:rPr>
          <w:color w:val="FF0000"/>
          <w:spacing w:val="-7"/>
          <w:sz w:val="18"/>
          <w:szCs w:val="18"/>
        </w:rPr>
        <w:t xml:space="preserve"> </w:t>
      </w:r>
      <w:r w:rsidR="00B8307D" w:rsidRPr="00B8307D">
        <w:rPr>
          <w:color w:val="FF0000"/>
          <w:sz w:val="18"/>
          <w:szCs w:val="18"/>
        </w:rPr>
        <w:t>REVIEW</w:t>
      </w:r>
      <w:r w:rsidR="00B8307D">
        <w:rPr>
          <w:sz w:val="18"/>
          <w:szCs w:val="18"/>
        </w:rPr>
        <w:t xml:space="preserve"> </w:t>
      </w:r>
      <w:r w:rsidRPr="00B8307D">
        <w:rPr>
          <w:sz w:val="18"/>
          <w:szCs w:val="18"/>
        </w:rPr>
        <w:t>under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the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provisions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of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this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part;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this</w:t>
      </w:r>
      <w:r w:rsidRPr="00B8307D">
        <w:rPr>
          <w:spacing w:val="-7"/>
          <w:sz w:val="18"/>
          <w:szCs w:val="18"/>
        </w:rPr>
        <w:t xml:space="preserve"> </w:t>
      </w:r>
      <w:r w:rsidRPr="00B8307D">
        <w:rPr>
          <w:sz w:val="18"/>
          <w:szCs w:val="18"/>
        </w:rPr>
        <w:t>shall</w:t>
      </w:r>
    </w:p>
    <w:p w14:paraId="3328E8F5" w14:textId="77777777" w:rsidR="00913CC8" w:rsidRPr="00E00770" w:rsidRDefault="00B8307D" w:rsidP="00B8307D">
      <w:pPr>
        <w:pStyle w:val="ListParagraph"/>
        <w:tabs>
          <w:tab w:val="left" w:pos="1019"/>
          <w:tab w:val="left" w:pos="1020"/>
        </w:tabs>
        <w:ind w:firstLine="0"/>
        <w:rPr>
          <w:sz w:val="18"/>
          <w:szCs w:val="18"/>
        </w:rPr>
      </w:pPr>
      <w:r w:rsidRPr="00B8307D">
        <w:rPr>
          <w:color w:val="FF0000"/>
          <w:sz w:val="18"/>
          <w:szCs w:val="18"/>
        </w:rPr>
        <w:t>ALSO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apply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to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procedural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deficiencies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on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the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part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of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the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local</w:t>
      </w:r>
      <w:r w:rsidR="009A6509" w:rsidRPr="00E00770">
        <w:rPr>
          <w:spacing w:val="18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school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system</w:t>
      </w:r>
      <w:r w:rsidR="009A6509" w:rsidRPr="00E00770">
        <w:rPr>
          <w:spacing w:val="15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or</w:t>
      </w:r>
      <w:r w:rsidR="009A6509" w:rsidRPr="00E00770">
        <w:rPr>
          <w:spacing w:val="19"/>
          <w:sz w:val="18"/>
          <w:szCs w:val="18"/>
        </w:rPr>
        <w:t xml:space="preserve"> </w:t>
      </w:r>
      <w:r w:rsidR="009A6509" w:rsidRPr="00E00770">
        <w:rPr>
          <w:sz w:val="18"/>
          <w:szCs w:val="18"/>
        </w:rPr>
        <w:t>charter</w:t>
      </w:r>
    </w:p>
    <w:p w14:paraId="437DD1A6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</w:rPr>
        <w:t>school in conducting an evaluation pursuant to Code Section</w:t>
      </w:r>
      <w:r w:rsidRPr="00E00770">
        <w:rPr>
          <w:spacing w:val="-15"/>
          <w:sz w:val="18"/>
          <w:szCs w:val="18"/>
        </w:rPr>
        <w:t xml:space="preserve"> </w:t>
      </w:r>
      <w:r w:rsidRPr="00E00770">
        <w:rPr>
          <w:sz w:val="18"/>
          <w:szCs w:val="18"/>
        </w:rPr>
        <w:t>20-2-210.</w:t>
      </w:r>
    </w:p>
    <w:p w14:paraId="637CB51D" w14:textId="77777777" w:rsidR="009703D2" w:rsidRPr="009703D2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(2)</w:t>
      </w:r>
      <w:r w:rsidR="00927426">
        <w:rPr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 xml:space="preserve"> </w:t>
      </w:r>
      <w:r w:rsidRPr="00E00770">
        <w:rPr>
          <w:color w:val="FF0000"/>
          <w:sz w:val="18"/>
          <w:szCs w:val="18"/>
          <w:u w:val="single"/>
        </w:rPr>
        <w:t>For teachers who</w:t>
      </w:r>
      <w:r w:rsidR="00B8307D">
        <w:rPr>
          <w:color w:val="FF0000"/>
          <w:sz w:val="18"/>
          <w:szCs w:val="18"/>
          <w:u w:val="single"/>
        </w:rPr>
        <w:t xml:space="preserve">se </w:t>
      </w:r>
      <w:r w:rsidR="00927426" w:rsidRPr="00927426">
        <w:rPr>
          <w:color w:val="7030A0"/>
          <w:sz w:val="18"/>
          <w:szCs w:val="18"/>
          <w:u w:val="single"/>
        </w:rPr>
        <w:t>summative</w:t>
      </w:r>
      <w:r w:rsidR="00927426">
        <w:rPr>
          <w:color w:val="FF0000"/>
          <w:sz w:val="18"/>
          <w:szCs w:val="18"/>
          <w:u w:val="single"/>
        </w:rPr>
        <w:t xml:space="preserve"> </w:t>
      </w:r>
      <w:r w:rsidR="00B8307D">
        <w:rPr>
          <w:color w:val="FF0000"/>
          <w:sz w:val="18"/>
          <w:szCs w:val="18"/>
          <w:u w:val="single"/>
        </w:rPr>
        <w:t>performance ha</w:t>
      </w:r>
      <w:r w:rsidR="00927426">
        <w:rPr>
          <w:color w:val="FF0000"/>
          <w:sz w:val="18"/>
          <w:szCs w:val="18"/>
          <w:u w:val="single"/>
        </w:rPr>
        <w:t>s</w:t>
      </w:r>
      <w:r w:rsidR="00E00770" w:rsidRPr="00E00770">
        <w:rPr>
          <w:color w:val="FF0000"/>
          <w:sz w:val="18"/>
          <w:szCs w:val="18"/>
          <w:u w:val="single"/>
        </w:rPr>
        <w:t xml:space="preserve"> been rated ‘Unsatisfactory’</w:t>
      </w:r>
      <w:r w:rsidR="00927426">
        <w:rPr>
          <w:color w:val="FF0000"/>
          <w:sz w:val="18"/>
          <w:szCs w:val="18"/>
          <w:u w:val="single"/>
        </w:rPr>
        <w:t xml:space="preserve"> </w:t>
      </w:r>
      <w:r w:rsidR="00E00770" w:rsidRPr="00E00770">
        <w:rPr>
          <w:color w:val="FF0000"/>
          <w:sz w:val="18"/>
          <w:szCs w:val="18"/>
          <w:u w:val="single"/>
        </w:rPr>
        <w:t>(</w:t>
      </w:r>
      <w:r w:rsidR="00E00770" w:rsidRPr="00927426">
        <w:rPr>
          <w:strike/>
          <w:color w:val="FF0000"/>
          <w:sz w:val="18"/>
          <w:szCs w:val="18"/>
          <w:u w:val="single"/>
        </w:rPr>
        <w:t>or another substitute term</w:t>
      </w:r>
      <w:r w:rsidR="00927426">
        <w:rPr>
          <w:color w:val="FF0000"/>
          <w:sz w:val="18"/>
          <w:szCs w:val="18"/>
          <w:u w:val="single"/>
        </w:rPr>
        <w:t xml:space="preserve"> </w:t>
      </w:r>
      <w:r w:rsidR="00927426" w:rsidRPr="00927426">
        <w:rPr>
          <w:color w:val="7030A0"/>
          <w:sz w:val="18"/>
          <w:szCs w:val="18"/>
          <w:u w:val="single"/>
        </w:rPr>
        <w:t xml:space="preserve">(Ineffective or </w:t>
      </w:r>
    </w:p>
    <w:p w14:paraId="637B90F6" w14:textId="55082690" w:rsidR="00913CC8" w:rsidRPr="009703D2" w:rsidRDefault="00927426" w:rsidP="009703D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9703D2">
        <w:rPr>
          <w:color w:val="7030A0"/>
          <w:sz w:val="18"/>
          <w:szCs w:val="18"/>
          <w:u w:val="single"/>
        </w:rPr>
        <w:t>Needs Development</w:t>
      </w:r>
      <w:r w:rsidR="00E00770" w:rsidRPr="009703D2">
        <w:rPr>
          <w:color w:val="FF0000"/>
          <w:sz w:val="18"/>
          <w:szCs w:val="18"/>
          <w:u w:val="single"/>
        </w:rPr>
        <w:t>)</w:t>
      </w:r>
      <w:r w:rsidR="009A6509" w:rsidRPr="009703D2">
        <w:rPr>
          <w:sz w:val="18"/>
          <w:szCs w:val="18"/>
          <w:u w:val="single"/>
        </w:rPr>
        <w:t xml:space="preserve"> contained in personnel evaluations conducted pursuant to Code</w:t>
      </w:r>
      <w:r w:rsidR="009A6509" w:rsidRPr="009703D2">
        <w:rPr>
          <w:spacing w:val="57"/>
          <w:sz w:val="18"/>
          <w:szCs w:val="18"/>
          <w:u w:val="single"/>
        </w:rPr>
        <w:t xml:space="preserve"> </w:t>
      </w:r>
      <w:r w:rsidR="009A6509" w:rsidRPr="009703D2">
        <w:rPr>
          <w:sz w:val="18"/>
          <w:szCs w:val="18"/>
          <w:u w:val="single"/>
        </w:rPr>
        <w:t>Section</w:t>
      </w:r>
      <w:r w:rsidR="00A61D98" w:rsidRPr="009703D2">
        <w:rPr>
          <w:sz w:val="18"/>
          <w:szCs w:val="18"/>
          <w:u w:val="single"/>
        </w:rPr>
        <w:t xml:space="preserve"> </w:t>
      </w:r>
    </w:p>
    <w:p w14:paraId="1675245B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20-2-210,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procedural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deficiencies</w:t>
      </w:r>
      <w:r w:rsidRPr="00E00770">
        <w:rPr>
          <w:spacing w:val="-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on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part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local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school</w:t>
      </w:r>
      <w:r w:rsidRPr="00E00770">
        <w:rPr>
          <w:spacing w:val="-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system</w:t>
      </w:r>
      <w:r w:rsidRPr="00E00770">
        <w:rPr>
          <w:spacing w:val="-23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or</w:t>
      </w:r>
      <w:r w:rsidRPr="00E00770">
        <w:rPr>
          <w:spacing w:val="-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charter</w:t>
      </w:r>
      <w:r w:rsidRPr="00E00770">
        <w:rPr>
          <w:spacing w:val="-2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school</w:t>
      </w:r>
    </w:p>
    <w:p w14:paraId="27007B9F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in</w:t>
      </w:r>
      <w:r w:rsidRPr="00E00770">
        <w:rPr>
          <w:spacing w:val="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conducting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an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evaluation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pursuant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to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Code</w:t>
      </w:r>
      <w:r w:rsidRPr="00E00770">
        <w:rPr>
          <w:spacing w:val="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Section</w:t>
      </w:r>
      <w:r w:rsidRPr="00E00770">
        <w:rPr>
          <w:spacing w:val="12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20-2-210,</w:t>
      </w:r>
      <w:r w:rsidRPr="00E00770">
        <w:rPr>
          <w:spacing w:val="12"/>
          <w:sz w:val="18"/>
          <w:szCs w:val="18"/>
          <w:u w:val="single"/>
        </w:rPr>
        <w:t xml:space="preserve"> </w:t>
      </w:r>
    </w:p>
    <w:p w14:paraId="58933DF4" w14:textId="77777777" w:rsidR="00913CC8" w:rsidRPr="00E00770" w:rsidRDefault="00913CC8">
      <w:pPr>
        <w:rPr>
          <w:sz w:val="18"/>
          <w:szCs w:val="18"/>
        </w:rPr>
        <w:sectPr w:rsidR="00913CC8" w:rsidRPr="00E00770" w:rsidSect="00BF5162">
          <w:headerReference w:type="default" r:id="rId7"/>
          <w:footerReference w:type="default" r:id="rId8"/>
          <w:type w:val="continuous"/>
          <w:pgSz w:w="12240" w:h="20160"/>
          <w:pgMar w:top="900" w:right="1320" w:bottom="2000" w:left="780" w:header="731" w:footer="1804" w:gutter="0"/>
          <w:pgNumType w:start="1"/>
          <w:cols w:space="720"/>
        </w:sectPr>
      </w:pPr>
    </w:p>
    <w:p w14:paraId="23BCA683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78"/>
        <w:rPr>
          <w:sz w:val="18"/>
          <w:szCs w:val="18"/>
        </w:rPr>
      </w:pPr>
      <w:r w:rsidRPr="00845233">
        <w:rPr>
          <w:color w:val="FF0000"/>
          <w:sz w:val="18"/>
          <w:szCs w:val="18"/>
          <w:u w:val="single"/>
        </w:rPr>
        <w:lastRenderedPageBreak/>
        <w:t>shall</w:t>
      </w:r>
      <w:r w:rsidRPr="00845233">
        <w:rPr>
          <w:color w:val="FF0000"/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be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subject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to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="00B8307D" w:rsidRPr="00B8307D">
        <w:rPr>
          <w:color w:val="FF0000"/>
          <w:sz w:val="18"/>
          <w:szCs w:val="18"/>
          <w:u w:val="single"/>
        </w:rPr>
        <w:t>REVIEW</w:t>
      </w:r>
      <w:r w:rsidRPr="00E00770">
        <w:rPr>
          <w:spacing w:val="-1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pursuant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to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this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paragraph.</w:t>
      </w:r>
      <w:r w:rsidRPr="00E00770">
        <w:rPr>
          <w:spacing w:val="4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Local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units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10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administration</w:t>
      </w:r>
      <w:r w:rsidRPr="00E00770">
        <w:rPr>
          <w:spacing w:val="-11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shall</w:t>
      </w:r>
    </w:p>
    <w:p w14:paraId="174CC682" w14:textId="4A62FB7D" w:rsidR="00913CC8" w:rsidRPr="00E00770" w:rsidRDefault="00B8307D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establish a</w:t>
      </w:r>
      <w:r w:rsidR="009A6509" w:rsidRPr="00B8307D">
        <w:rPr>
          <w:color w:val="FF0000"/>
          <w:sz w:val="18"/>
          <w:szCs w:val="18"/>
          <w:u w:val="single"/>
        </w:rPr>
        <w:t xml:space="preserve"> </w:t>
      </w:r>
      <w:r w:rsidRPr="00B8307D">
        <w:rPr>
          <w:color w:val="FF0000"/>
          <w:sz w:val="18"/>
          <w:szCs w:val="18"/>
          <w:u w:val="single"/>
        </w:rPr>
        <w:t>REVIEW</w:t>
      </w:r>
      <w:r>
        <w:rPr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policy that</w:t>
      </w:r>
      <w:r>
        <w:rPr>
          <w:sz w:val="18"/>
          <w:szCs w:val="18"/>
          <w:u w:val="single"/>
        </w:rPr>
        <w:t xml:space="preserve"> shall allow a teacher to have</w:t>
      </w:r>
      <w:r w:rsidR="009A6509" w:rsidRPr="00E00770">
        <w:rPr>
          <w:sz w:val="18"/>
          <w:szCs w:val="18"/>
          <w:u w:val="single"/>
        </w:rPr>
        <w:t xml:space="preserve"> a </w:t>
      </w:r>
      <w:r w:rsidR="00927426" w:rsidRPr="00927426">
        <w:rPr>
          <w:color w:val="7030A0"/>
          <w:sz w:val="18"/>
          <w:szCs w:val="18"/>
          <w:u w:val="single"/>
        </w:rPr>
        <w:t>summative</w:t>
      </w:r>
      <w:r w:rsidR="00927426">
        <w:rPr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performance rating</w:t>
      </w:r>
      <w:r w:rsidR="009A6509" w:rsidRPr="00E00770">
        <w:rPr>
          <w:spacing w:val="35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of</w:t>
      </w:r>
    </w:p>
    <w:p w14:paraId="776837AC" w14:textId="77777777" w:rsidR="00B8307D" w:rsidRPr="00B8307D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color w:val="FF0000"/>
          <w:sz w:val="18"/>
          <w:szCs w:val="18"/>
        </w:rPr>
      </w:pPr>
      <w:r w:rsidRPr="00B8307D">
        <w:rPr>
          <w:color w:val="FF0000"/>
          <w:sz w:val="18"/>
          <w:szCs w:val="18"/>
          <w:u w:val="single"/>
        </w:rPr>
        <w:t>'</w:t>
      </w:r>
      <w:r w:rsidR="00B8307D" w:rsidRPr="00B8307D">
        <w:rPr>
          <w:color w:val="FF0000"/>
          <w:sz w:val="18"/>
          <w:szCs w:val="18"/>
          <w:u w:val="single"/>
        </w:rPr>
        <w:t>Unsatisfactory</w:t>
      </w:r>
      <w:r w:rsidRPr="00B8307D">
        <w:rPr>
          <w:color w:val="FF0000"/>
          <w:sz w:val="18"/>
          <w:szCs w:val="18"/>
          <w:u w:val="single"/>
        </w:rPr>
        <w:t>'</w:t>
      </w:r>
      <w:r w:rsidRPr="00B8307D">
        <w:rPr>
          <w:color w:val="FF0000"/>
          <w:spacing w:val="16"/>
          <w:sz w:val="18"/>
          <w:szCs w:val="18"/>
          <w:u w:val="single"/>
        </w:rPr>
        <w:t xml:space="preserve"> </w:t>
      </w:r>
      <w:r w:rsidR="00B8307D" w:rsidRPr="00B8307D">
        <w:rPr>
          <w:color w:val="FF0000"/>
          <w:spacing w:val="16"/>
          <w:sz w:val="18"/>
          <w:szCs w:val="18"/>
          <w:u w:val="single"/>
        </w:rPr>
        <w:t xml:space="preserve">reviewed by a neutral third party chosen by the local unit of </w:t>
      </w:r>
      <w:r w:rsidR="00B8307D">
        <w:rPr>
          <w:color w:val="FF0000"/>
          <w:spacing w:val="16"/>
          <w:sz w:val="18"/>
          <w:szCs w:val="18"/>
          <w:u w:val="single"/>
        </w:rPr>
        <w:t>administration.</w:t>
      </w:r>
    </w:p>
    <w:p w14:paraId="742CC881" w14:textId="77777777" w:rsidR="00913CC8" w:rsidRPr="00B8307D" w:rsidRDefault="00B8307D" w:rsidP="00B8307D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>
        <w:rPr>
          <w:spacing w:val="16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Such</w:t>
      </w:r>
      <w:r w:rsidR="00C879C6">
        <w:rPr>
          <w:sz w:val="18"/>
          <w:szCs w:val="18"/>
          <w:u w:val="single"/>
        </w:rPr>
        <w:t xml:space="preserve"> </w:t>
      </w:r>
      <w:r w:rsidR="009A6509" w:rsidRPr="00E00770">
        <w:rPr>
          <w:spacing w:val="-24"/>
          <w:sz w:val="18"/>
          <w:szCs w:val="18"/>
          <w:u w:val="single"/>
        </w:rPr>
        <w:t xml:space="preserve"> </w:t>
      </w:r>
      <w:r w:rsidR="00845233" w:rsidRPr="00845233">
        <w:rPr>
          <w:color w:val="FF0000"/>
          <w:sz w:val="18"/>
          <w:szCs w:val="18"/>
          <w:u w:val="single"/>
        </w:rPr>
        <w:t>review</w:t>
      </w:r>
      <w:r w:rsidR="00845233">
        <w:rPr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policy</w:t>
      </w:r>
      <w:r w:rsidR="009A6509" w:rsidRPr="00E00770">
        <w:rPr>
          <w:spacing w:val="-24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shall</w:t>
      </w:r>
      <w:r w:rsidR="009A6509" w:rsidRPr="00E00770">
        <w:rPr>
          <w:spacing w:val="-24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include</w:t>
      </w:r>
      <w:r>
        <w:rPr>
          <w:sz w:val="18"/>
          <w:szCs w:val="18"/>
          <w:u w:val="single"/>
        </w:rPr>
        <w:t xml:space="preserve">: </w:t>
      </w:r>
      <w:r w:rsidR="009A6509" w:rsidRPr="00B8307D">
        <w:rPr>
          <w:sz w:val="18"/>
          <w:szCs w:val="18"/>
          <w:u w:val="single"/>
        </w:rPr>
        <w:t>a</w:t>
      </w:r>
      <w:r w:rsidR="009A6509" w:rsidRPr="00B8307D">
        <w:rPr>
          <w:spacing w:val="-13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method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and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reasonable</w:t>
      </w:r>
      <w:r w:rsidR="009A6509" w:rsidRPr="00B8307D">
        <w:rPr>
          <w:spacing w:val="-13"/>
          <w:sz w:val="18"/>
          <w:szCs w:val="18"/>
          <w:u w:val="single"/>
        </w:rPr>
        <w:t xml:space="preserve"> </w:t>
      </w:r>
      <w:r w:rsidRPr="00B8307D">
        <w:rPr>
          <w:sz w:val="18"/>
          <w:szCs w:val="18"/>
          <w:u w:val="single"/>
        </w:rPr>
        <w:t>t</w:t>
      </w:r>
      <w:r>
        <w:rPr>
          <w:sz w:val="18"/>
          <w:szCs w:val="18"/>
          <w:u w:val="single"/>
        </w:rPr>
        <w:t>ime</w:t>
      </w:r>
      <w:r w:rsidR="009A6509" w:rsidRPr="00B8307D">
        <w:rPr>
          <w:sz w:val="18"/>
          <w:szCs w:val="18"/>
          <w:u w:val="single"/>
        </w:rPr>
        <w:t>lines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for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filing</w:t>
      </w:r>
      <w:r w:rsidR="009A6509" w:rsidRPr="00B8307D">
        <w:rPr>
          <w:spacing w:val="-1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a </w:t>
      </w:r>
      <w:r w:rsidRPr="00B8307D">
        <w:rPr>
          <w:color w:val="FF0000"/>
          <w:sz w:val="18"/>
          <w:szCs w:val="18"/>
          <w:u w:val="single"/>
        </w:rPr>
        <w:t>review</w:t>
      </w:r>
      <w:r w:rsidR="009A6509" w:rsidRPr="00B8307D">
        <w:rPr>
          <w:color w:val="FF0000"/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that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minimize</w:t>
      </w:r>
      <w:r w:rsidR="009A6509" w:rsidRPr="00B8307D">
        <w:rPr>
          <w:spacing w:val="-13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the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burden</w:t>
      </w:r>
      <w:r w:rsidR="009A6509" w:rsidRPr="00B8307D">
        <w:rPr>
          <w:spacing w:val="-12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on</w:t>
      </w:r>
      <w:r w:rsidR="009A6509" w:rsidRPr="00B8307D">
        <w:rPr>
          <w:spacing w:val="-13"/>
          <w:sz w:val="18"/>
          <w:szCs w:val="18"/>
          <w:u w:val="single"/>
        </w:rPr>
        <w:t xml:space="preserve"> </w:t>
      </w:r>
      <w:r w:rsidR="009A6509" w:rsidRPr="00B8307D">
        <w:rPr>
          <w:sz w:val="18"/>
          <w:szCs w:val="18"/>
          <w:u w:val="single"/>
        </w:rPr>
        <w:t>both</w:t>
      </w:r>
    </w:p>
    <w:p w14:paraId="2BDE8774" w14:textId="77777777" w:rsidR="000F7BF4" w:rsidRPr="000F7BF4" w:rsidRDefault="00B8307D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 w:rsidR="000F7BF4">
        <w:rPr>
          <w:color w:val="FF0000"/>
          <w:sz w:val="18"/>
          <w:szCs w:val="18"/>
          <w:u w:val="single"/>
        </w:rPr>
        <w:t>p</w:t>
      </w:r>
      <w:r w:rsidR="009A6509" w:rsidRPr="00845233">
        <w:rPr>
          <w:color w:val="FF0000"/>
          <w:sz w:val="18"/>
          <w:szCs w:val="18"/>
          <w:u w:val="single"/>
        </w:rPr>
        <w:t>arties</w:t>
      </w:r>
      <w:r w:rsidR="00845233" w:rsidRPr="00845233">
        <w:rPr>
          <w:color w:val="FF0000"/>
          <w:sz w:val="18"/>
          <w:szCs w:val="18"/>
          <w:u w:val="single"/>
        </w:rPr>
        <w:t xml:space="preserve"> </w:t>
      </w:r>
      <w:r w:rsidR="00A531BC">
        <w:rPr>
          <w:color w:val="FF0000"/>
          <w:sz w:val="18"/>
          <w:szCs w:val="18"/>
          <w:u w:val="single"/>
        </w:rPr>
        <w:t>and allows both parties</w:t>
      </w:r>
      <w:r w:rsidR="00845233" w:rsidRPr="00845233">
        <w:rPr>
          <w:color w:val="FF0000"/>
          <w:sz w:val="18"/>
          <w:szCs w:val="18"/>
          <w:u w:val="single"/>
        </w:rPr>
        <w:t xml:space="preserve"> to submit </w:t>
      </w:r>
      <w:r w:rsidR="00BA5F1A">
        <w:rPr>
          <w:color w:val="FF0000"/>
          <w:sz w:val="18"/>
          <w:szCs w:val="18"/>
          <w:u w:val="single"/>
        </w:rPr>
        <w:t xml:space="preserve">strong </w:t>
      </w:r>
      <w:r w:rsidR="00845233">
        <w:rPr>
          <w:color w:val="FF0000"/>
          <w:sz w:val="18"/>
          <w:szCs w:val="18"/>
          <w:u w:val="single"/>
        </w:rPr>
        <w:t xml:space="preserve">supporting </w:t>
      </w:r>
      <w:r w:rsidR="00845233" w:rsidRPr="00845233">
        <w:rPr>
          <w:color w:val="FF0000"/>
          <w:sz w:val="18"/>
          <w:szCs w:val="18"/>
          <w:u w:val="single"/>
        </w:rPr>
        <w:t>evidence</w:t>
      </w:r>
      <w:r w:rsidR="009A6509" w:rsidRPr="00E00770">
        <w:rPr>
          <w:sz w:val="18"/>
          <w:szCs w:val="18"/>
          <w:u w:val="single"/>
        </w:rPr>
        <w:t>,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a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statement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that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a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teacher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shall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not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be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the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subject</w:t>
      </w:r>
      <w:r w:rsidR="009A6509" w:rsidRPr="00E00770">
        <w:rPr>
          <w:spacing w:val="8"/>
          <w:sz w:val="18"/>
          <w:szCs w:val="18"/>
          <w:u w:val="single"/>
        </w:rPr>
        <w:t xml:space="preserve"> </w:t>
      </w:r>
      <w:r w:rsidR="009A6509" w:rsidRPr="00E00770">
        <w:rPr>
          <w:sz w:val="18"/>
          <w:szCs w:val="18"/>
          <w:u w:val="single"/>
        </w:rPr>
        <w:t>of</w:t>
      </w:r>
      <w:r w:rsidR="009A6509" w:rsidRPr="00E00770">
        <w:rPr>
          <w:spacing w:val="7"/>
          <w:sz w:val="18"/>
          <w:szCs w:val="18"/>
          <w:u w:val="single"/>
        </w:rPr>
        <w:t xml:space="preserve"> </w:t>
      </w:r>
    </w:p>
    <w:p w14:paraId="3D54F3EE" w14:textId="17777A01" w:rsidR="00913CC8" w:rsidRPr="000F7BF4" w:rsidRDefault="009A6509" w:rsidP="00845233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0F7BF4">
        <w:rPr>
          <w:sz w:val="18"/>
          <w:szCs w:val="18"/>
          <w:u w:val="single"/>
        </w:rPr>
        <w:t>any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reprisal</w:t>
      </w:r>
      <w:r w:rsidRPr="000F7BF4">
        <w:rPr>
          <w:spacing w:val="7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as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a</w:t>
      </w:r>
      <w:r w:rsidRPr="000F7BF4">
        <w:rPr>
          <w:spacing w:val="8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result</w:t>
      </w:r>
      <w:r w:rsidRPr="000F7BF4">
        <w:rPr>
          <w:spacing w:val="8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of</w:t>
      </w:r>
      <w:r w:rsidR="00845233" w:rsidRPr="000F7BF4">
        <w:rPr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filing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="00B8307D" w:rsidRPr="000F7BF4">
        <w:rPr>
          <w:sz w:val="18"/>
          <w:szCs w:val="18"/>
          <w:u w:val="single"/>
        </w:rPr>
        <w:t xml:space="preserve">a </w:t>
      </w:r>
      <w:r w:rsidR="00B8307D" w:rsidRPr="000F7BF4">
        <w:rPr>
          <w:color w:val="FF0000"/>
          <w:sz w:val="18"/>
          <w:szCs w:val="18"/>
          <w:u w:val="single"/>
        </w:rPr>
        <w:t>review request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pursuant</w:t>
      </w:r>
      <w:r w:rsidRPr="000F7BF4">
        <w:rPr>
          <w:spacing w:val="10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to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this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paragraph,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a</w:t>
      </w:r>
      <w:r w:rsidRPr="000F7BF4">
        <w:rPr>
          <w:spacing w:val="10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provision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that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="00B8307D" w:rsidRPr="000F7BF4">
        <w:rPr>
          <w:sz w:val="18"/>
          <w:szCs w:val="18"/>
          <w:u w:val="single"/>
        </w:rPr>
        <w:t xml:space="preserve">a </w:t>
      </w:r>
      <w:r w:rsidR="00B8307D" w:rsidRPr="000F7BF4">
        <w:rPr>
          <w:color w:val="FF0000"/>
          <w:sz w:val="18"/>
          <w:szCs w:val="18"/>
          <w:u w:val="single"/>
        </w:rPr>
        <w:t xml:space="preserve">Review </w:t>
      </w:r>
      <w:r w:rsidRPr="000F7BF4">
        <w:rPr>
          <w:sz w:val="18"/>
          <w:szCs w:val="18"/>
          <w:u w:val="single"/>
        </w:rPr>
        <w:t>may</w:t>
      </w:r>
      <w:r w:rsidRPr="000F7BF4">
        <w:rPr>
          <w:spacing w:val="9"/>
          <w:sz w:val="18"/>
          <w:szCs w:val="18"/>
          <w:u w:val="single"/>
        </w:rPr>
        <w:t xml:space="preserve"> </w:t>
      </w:r>
      <w:r w:rsidRPr="000F7BF4">
        <w:rPr>
          <w:sz w:val="18"/>
          <w:szCs w:val="18"/>
          <w:u w:val="single"/>
        </w:rPr>
        <w:t>be</w:t>
      </w:r>
    </w:p>
    <w:p w14:paraId="7F1EBA36" w14:textId="0BA6E830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 xml:space="preserve">conducted by an independent third party or by an </w:t>
      </w:r>
      <w:r w:rsidRPr="000F7BF4">
        <w:rPr>
          <w:color w:val="7030A0"/>
          <w:sz w:val="18"/>
          <w:szCs w:val="18"/>
          <w:u w:val="single"/>
        </w:rPr>
        <w:t xml:space="preserve">administrator </w:t>
      </w:r>
      <w:r w:rsidR="000F7BF4" w:rsidRPr="000F7BF4">
        <w:rPr>
          <w:color w:val="7030A0"/>
          <w:sz w:val="18"/>
          <w:szCs w:val="18"/>
          <w:u w:val="single"/>
        </w:rPr>
        <w:t xml:space="preserve">trained in the evaluation process </w:t>
      </w:r>
      <w:r w:rsidRPr="00E00770">
        <w:rPr>
          <w:sz w:val="18"/>
          <w:szCs w:val="18"/>
          <w:u w:val="single"/>
        </w:rPr>
        <w:t>in the system office on</w:t>
      </w:r>
    </w:p>
    <w:p w14:paraId="58DAB821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behalf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school</w:t>
      </w:r>
      <w:r w:rsidRPr="00E00770">
        <w:rPr>
          <w:spacing w:val="-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official</w:t>
      </w:r>
      <w:r w:rsidRPr="00E00770">
        <w:rPr>
          <w:spacing w:val="-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or</w:t>
      </w:r>
      <w:r w:rsidRPr="00E00770">
        <w:rPr>
          <w:spacing w:val="-4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local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unit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administration,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and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method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to</w:t>
      </w:r>
      <w:r w:rsidRPr="00E00770">
        <w:rPr>
          <w:spacing w:val="-5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receive</w:t>
      </w:r>
      <w:r w:rsidRPr="00E00770">
        <w:rPr>
          <w:spacing w:val="-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</w:p>
    <w:p w14:paraId="59D6B669" w14:textId="77777777" w:rsidR="00845233" w:rsidRPr="00845233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color w:val="FF0000"/>
          <w:sz w:val="18"/>
          <w:szCs w:val="18"/>
        </w:rPr>
      </w:pPr>
      <w:r w:rsidRPr="00E00770">
        <w:rPr>
          <w:sz w:val="18"/>
          <w:szCs w:val="18"/>
          <w:u w:val="single"/>
        </w:rPr>
        <w:t>decision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independent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third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party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or</w:t>
      </w:r>
      <w:r w:rsidRPr="00E00770">
        <w:rPr>
          <w:spacing w:val="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system</w:t>
      </w:r>
      <w:r w:rsidRPr="00E00770">
        <w:rPr>
          <w:spacing w:val="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administrator.</w:t>
      </w:r>
      <w:r w:rsidR="00845233">
        <w:rPr>
          <w:sz w:val="18"/>
          <w:szCs w:val="18"/>
          <w:u w:val="single"/>
        </w:rPr>
        <w:t xml:space="preserve"> </w:t>
      </w:r>
      <w:r w:rsidR="00845233" w:rsidRPr="00845233">
        <w:rPr>
          <w:color w:val="FF0000"/>
          <w:sz w:val="18"/>
          <w:szCs w:val="18"/>
          <w:u w:val="single"/>
        </w:rPr>
        <w:t>T</w:t>
      </w:r>
      <w:r w:rsidR="00845233">
        <w:rPr>
          <w:color w:val="FF0000"/>
          <w:sz w:val="18"/>
          <w:szCs w:val="18"/>
          <w:u w:val="single"/>
        </w:rPr>
        <w:t xml:space="preserve">he local unit of administration </w:t>
      </w:r>
      <w:r w:rsidR="00845233" w:rsidRPr="00845233">
        <w:rPr>
          <w:color w:val="FF0000"/>
          <w:sz w:val="18"/>
          <w:szCs w:val="18"/>
          <w:u w:val="single"/>
        </w:rPr>
        <w:t xml:space="preserve">shall </w:t>
      </w:r>
    </w:p>
    <w:p w14:paraId="1D20AD9E" w14:textId="5C77EE5E" w:rsidR="00913CC8" w:rsidRPr="00845233" w:rsidRDefault="00845233" w:rsidP="00845233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color w:val="FF0000"/>
          <w:sz w:val="18"/>
          <w:szCs w:val="18"/>
        </w:rPr>
      </w:pPr>
      <w:r w:rsidRPr="00845233">
        <w:rPr>
          <w:color w:val="FF0000"/>
          <w:sz w:val="18"/>
          <w:szCs w:val="18"/>
          <w:u w:val="single"/>
        </w:rPr>
        <w:t>set forth in the policy the process for the final decision.</w:t>
      </w:r>
      <w:r w:rsidR="009A6509" w:rsidRPr="00845233">
        <w:rPr>
          <w:color w:val="FF0000"/>
          <w:spacing w:val="39"/>
          <w:sz w:val="18"/>
          <w:szCs w:val="18"/>
          <w:u w:val="single"/>
        </w:rPr>
        <w:t xml:space="preserve"> </w:t>
      </w:r>
      <w:r w:rsidR="009A6509" w:rsidRPr="00845233">
        <w:rPr>
          <w:sz w:val="18"/>
          <w:szCs w:val="18"/>
          <w:u w:val="single"/>
        </w:rPr>
        <w:t>Should</w:t>
      </w:r>
      <w:r w:rsidR="009A6509" w:rsidRPr="00845233">
        <w:rPr>
          <w:spacing w:val="19"/>
          <w:sz w:val="18"/>
          <w:szCs w:val="18"/>
          <w:u w:val="single"/>
        </w:rPr>
        <w:t xml:space="preserve"> </w:t>
      </w:r>
      <w:r w:rsidR="009A6509" w:rsidRPr="00845233">
        <w:rPr>
          <w:sz w:val="18"/>
          <w:szCs w:val="18"/>
          <w:u w:val="single"/>
        </w:rPr>
        <w:t>any</w:t>
      </w:r>
      <w:r w:rsidR="009A6509" w:rsidRPr="00845233">
        <w:rPr>
          <w:spacing w:val="19"/>
          <w:sz w:val="18"/>
          <w:szCs w:val="18"/>
          <w:u w:val="single"/>
        </w:rPr>
        <w:t xml:space="preserve"> </w:t>
      </w:r>
      <w:r w:rsidR="009A6509" w:rsidRPr="00845233">
        <w:rPr>
          <w:sz w:val="18"/>
          <w:szCs w:val="18"/>
          <w:u w:val="single"/>
        </w:rPr>
        <w:t>reprisal</w:t>
      </w:r>
      <w:r w:rsidR="00FF653F">
        <w:rPr>
          <w:sz w:val="18"/>
          <w:szCs w:val="18"/>
          <w:u w:val="single"/>
        </w:rPr>
        <w:t xml:space="preserve"> </w:t>
      </w:r>
    </w:p>
    <w:p w14:paraId="09B14737" w14:textId="1D4A8FAB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occur,</w:t>
      </w:r>
      <w:r w:rsidRPr="00E00770">
        <w:rPr>
          <w:spacing w:val="-17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teacher</w:t>
      </w:r>
      <w:r w:rsidRPr="00E00770">
        <w:rPr>
          <w:spacing w:val="-17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may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refer</w:t>
      </w:r>
      <w:r w:rsidRPr="00E00770">
        <w:rPr>
          <w:spacing w:val="-17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matter</w:t>
      </w:r>
      <w:r w:rsidRPr="00E00770">
        <w:rPr>
          <w:spacing w:val="-17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to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the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Professional</w:t>
      </w:r>
      <w:r w:rsidRPr="00E00770">
        <w:rPr>
          <w:spacing w:val="-17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Standards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Commission.</w:t>
      </w:r>
      <w:r w:rsidR="000F7BF4">
        <w:rPr>
          <w:spacing w:val="33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Each</w:t>
      </w:r>
    </w:p>
    <w:p w14:paraId="7105C106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local</w:t>
      </w:r>
      <w:r w:rsidRPr="00E00770">
        <w:rPr>
          <w:spacing w:val="-19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unit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administration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shall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submit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copy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of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its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="00845233" w:rsidRPr="00845233">
        <w:rPr>
          <w:color w:val="FF0000"/>
          <w:sz w:val="18"/>
          <w:szCs w:val="18"/>
          <w:u w:val="single"/>
        </w:rPr>
        <w:t>REVIEW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policy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established</w:t>
      </w:r>
      <w:r w:rsidRPr="00E00770">
        <w:rPr>
          <w:spacing w:val="-18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pursuant</w:t>
      </w:r>
    </w:p>
    <w:p w14:paraId="04CAFE4A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to this paragraph to the Department of Education</w:t>
      </w:r>
      <w:r w:rsidR="00C879C6">
        <w:rPr>
          <w:sz w:val="18"/>
          <w:szCs w:val="18"/>
          <w:u w:val="single"/>
        </w:rPr>
        <w:t xml:space="preserve"> no later than </w:t>
      </w:r>
      <w:r w:rsidR="00C879C6" w:rsidRPr="00C879C6">
        <w:rPr>
          <w:color w:val="FF0000"/>
          <w:sz w:val="18"/>
          <w:szCs w:val="18"/>
          <w:u w:val="single"/>
        </w:rPr>
        <w:t>September 1, 2020</w:t>
      </w:r>
      <w:r w:rsidRPr="00C879C6">
        <w:rPr>
          <w:color w:val="FF0000"/>
          <w:sz w:val="18"/>
          <w:szCs w:val="18"/>
          <w:u w:val="single"/>
        </w:rPr>
        <w:t>,</w:t>
      </w:r>
      <w:r w:rsidRPr="00E00770">
        <w:rPr>
          <w:spacing w:val="3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and</w:t>
      </w:r>
    </w:p>
    <w:p w14:paraId="7A8A2124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any time thereafter if material changes are made to such</w:t>
      </w:r>
      <w:r w:rsidRPr="00E00770">
        <w:rPr>
          <w:spacing w:val="-16"/>
          <w:sz w:val="18"/>
          <w:szCs w:val="18"/>
          <w:u w:val="single"/>
        </w:rPr>
        <w:t xml:space="preserve"> </w:t>
      </w:r>
      <w:r w:rsidRPr="00E00770">
        <w:rPr>
          <w:sz w:val="18"/>
          <w:szCs w:val="18"/>
          <w:u w:val="single"/>
        </w:rPr>
        <w:t>policy.</w:t>
      </w:r>
    </w:p>
    <w:p w14:paraId="20264E21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  <w:u w:val="single"/>
        </w:rPr>
        <w:t>(3)</w:t>
      </w:r>
      <w:r w:rsidRPr="00E00770">
        <w:rPr>
          <w:spacing w:val="34"/>
          <w:sz w:val="18"/>
          <w:szCs w:val="18"/>
        </w:rPr>
        <w:t xml:space="preserve"> </w:t>
      </w:r>
      <w:r w:rsidRPr="00E00770">
        <w:rPr>
          <w:sz w:val="18"/>
          <w:szCs w:val="18"/>
        </w:rPr>
        <w:t>The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termination,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nonrenewal,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demotion,</w:t>
      </w:r>
      <w:r w:rsidRPr="00E00770">
        <w:rPr>
          <w:spacing w:val="-15"/>
          <w:sz w:val="18"/>
          <w:szCs w:val="18"/>
        </w:rPr>
        <w:t xml:space="preserve"> </w:t>
      </w:r>
      <w:r w:rsidRPr="00E00770">
        <w:rPr>
          <w:sz w:val="18"/>
          <w:szCs w:val="18"/>
        </w:rPr>
        <w:t>suspension,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or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reprimand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of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any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employee,</w:t>
      </w:r>
    </w:p>
    <w:p w14:paraId="788FF8C3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</w:rPr>
        <w:t>as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set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forth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in</w:t>
      </w:r>
      <w:r w:rsidRPr="00E00770">
        <w:rPr>
          <w:spacing w:val="36"/>
          <w:sz w:val="18"/>
          <w:szCs w:val="18"/>
        </w:rPr>
        <w:t xml:space="preserve"> </w:t>
      </w:r>
      <w:r w:rsidRPr="00E00770">
        <w:rPr>
          <w:sz w:val="18"/>
          <w:szCs w:val="18"/>
        </w:rPr>
        <w:t>Code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Section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20-2-940,</w:t>
      </w:r>
      <w:r w:rsidRPr="00E00770">
        <w:rPr>
          <w:spacing w:val="36"/>
          <w:sz w:val="18"/>
          <w:szCs w:val="18"/>
        </w:rPr>
        <w:t xml:space="preserve"> </w:t>
      </w:r>
      <w:r w:rsidRPr="00E00770">
        <w:rPr>
          <w:sz w:val="18"/>
          <w:szCs w:val="18"/>
        </w:rPr>
        <w:t>and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the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revocation,</w:t>
      </w:r>
      <w:r w:rsidRPr="00E00770">
        <w:rPr>
          <w:spacing w:val="36"/>
          <w:sz w:val="18"/>
          <w:szCs w:val="18"/>
        </w:rPr>
        <w:t xml:space="preserve"> </w:t>
      </w:r>
      <w:r w:rsidRPr="00E00770">
        <w:rPr>
          <w:sz w:val="18"/>
          <w:szCs w:val="18"/>
        </w:rPr>
        <w:t>suspension,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or</w:t>
      </w:r>
      <w:r w:rsidRPr="00E00770">
        <w:rPr>
          <w:spacing w:val="35"/>
          <w:sz w:val="18"/>
          <w:szCs w:val="18"/>
        </w:rPr>
        <w:t xml:space="preserve"> </w:t>
      </w:r>
      <w:r w:rsidRPr="00E00770">
        <w:rPr>
          <w:sz w:val="18"/>
          <w:szCs w:val="18"/>
        </w:rPr>
        <w:t>denial</w:t>
      </w:r>
      <w:r w:rsidRPr="00E00770">
        <w:rPr>
          <w:spacing w:val="36"/>
          <w:sz w:val="18"/>
          <w:szCs w:val="18"/>
        </w:rPr>
        <w:t xml:space="preserve"> </w:t>
      </w:r>
      <w:r w:rsidRPr="00E00770">
        <w:rPr>
          <w:sz w:val="18"/>
          <w:szCs w:val="18"/>
        </w:rPr>
        <w:t>of</w:t>
      </w:r>
    </w:p>
    <w:p w14:paraId="46475A8F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48"/>
        <w:rPr>
          <w:sz w:val="18"/>
          <w:szCs w:val="18"/>
        </w:rPr>
      </w:pPr>
      <w:r w:rsidRPr="00E00770">
        <w:rPr>
          <w:sz w:val="18"/>
          <w:szCs w:val="18"/>
        </w:rPr>
        <w:t>certificates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of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any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employee,</w:t>
      </w:r>
      <w:r w:rsidRPr="00E00770">
        <w:rPr>
          <w:spacing w:val="-19"/>
          <w:sz w:val="18"/>
          <w:szCs w:val="18"/>
        </w:rPr>
        <w:t xml:space="preserve"> </w:t>
      </w:r>
      <w:r w:rsidRPr="00E00770">
        <w:rPr>
          <w:sz w:val="18"/>
          <w:szCs w:val="18"/>
        </w:rPr>
        <w:t>as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set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forth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in</w:t>
      </w:r>
      <w:r w:rsidRPr="00E00770">
        <w:rPr>
          <w:spacing w:val="-19"/>
          <w:sz w:val="18"/>
          <w:szCs w:val="18"/>
        </w:rPr>
        <w:t xml:space="preserve"> </w:t>
      </w:r>
      <w:r w:rsidRPr="00E00770">
        <w:rPr>
          <w:sz w:val="18"/>
          <w:szCs w:val="18"/>
        </w:rPr>
        <w:t>Code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Section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20-2-984.5,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shall</w:t>
      </w:r>
      <w:r w:rsidRPr="00E00770">
        <w:rPr>
          <w:spacing w:val="-19"/>
          <w:sz w:val="18"/>
          <w:szCs w:val="18"/>
        </w:rPr>
        <w:t xml:space="preserve"> </w:t>
      </w:r>
      <w:r w:rsidRPr="00E00770">
        <w:rPr>
          <w:sz w:val="18"/>
          <w:szCs w:val="18"/>
        </w:rPr>
        <w:t>not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be</w:t>
      </w:r>
      <w:r w:rsidRPr="00E00770">
        <w:rPr>
          <w:spacing w:val="-20"/>
          <w:sz w:val="18"/>
          <w:szCs w:val="18"/>
        </w:rPr>
        <w:t xml:space="preserve"> </w:t>
      </w:r>
      <w:r w:rsidRPr="00E00770">
        <w:rPr>
          <w:sz w:val="18"/>
          <w:szCs w:val="18"/>
        </w:rPr>
        <w:t>subject</w:t>
      </w:r>
    </w:p>
    <w:p w14:paraId="3A69F465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18"/>
          <w:szCs w:val="18"/>
        </w:rPr>
      </w:pPr>
      <w:r w:rsidRPr="00E00770">
        <w:rPr>
          <w:sz w:val="18"/>
          <w:szCs w:val="18"/>
        </w:rPr>
        <w:t>to complaint under the provisions of this</w:t>
      </w:r>
      <w:r w:rsidRPr="00E00770">
        <w:rPr>
          <w:spacing w:val="-9"/>
          <w:sz w:val="18"/>
          <w:szCs w:val="18"/>
        </w:rPr>
        <w:t xml:space="preserve"> </w:t>
      </w:r>
      <w:r w:rsidRPr="00E00770">
        <w:rPr>
          <w:sz w:val="18"/>
          <w:szCs w:val="18"/>
        </w:rPr>
        <w:t>part.</w:t>
      </w:r>
    </w:p>
    <w:p w14:paraId="0DD1955F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left="847" w:hanging="735"/>
        <w:rPr>
          <w:sz w:val="18"/>
          <w:szCs w:val="18"/>
        </w:rPr>
      </w:pPr>
      <w:r w:rsidRPr="00E00770">
        <w:rPr>
          <w:sz w:val="18"/>
          <w:szCs w:val="18"/>
        </w:rPr>
        <w:t>(b) A certified employee who chooses to appeal under Code Section 20-2-1160 shall</w:t>
      </w:r>
      <w:r w:rsidRPr="00E00770">
        <w:rPr>
          <w:spacing w:val="-10"/>
          <w:sz w:val="18"/>
          <w:szCs w:val="18"/>
        </w:rPr>
        <w:t xml:space="preserve"> </w:t>
      </w:r>
      <w:r w:rsidRPr="00E00770">
        <w:rPr>
          <w:sz w:val="18"/>
          <w:szCs w:val="18"/>
        </w:rPr>
        <w:t>be</w:t>
      </w:r>
    </w:p>
    <w:p w14:paraId="3C5C0659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148"/>
        <w:ind w:left="847" w:hanging="735"/>
        <w:rPr>
          <w:rFonts w:ascii="Franklin Gothic Book"/>
          <w:sz w:val="18"/>
          <w:szCs w:val="18"/>
        </w:rPr>
      </w:pPr>
      <w:r w:rsidRPr="00E00770">
        <w:rPr>
          <w:sz w:val="18"/>
          <w:szCs w:val="18"/>
        </w:rPr>
        <w:t>barred from pursuing the same complaint under this</w:t>
      </w:r>
      <w:r w:rsidRPr="00E00770">
        <w:rPr>
          <w:spacing w:val="-14"/>
          <w:sz w:val="18"/>
          <w:szCs w:val="18"/>
        </w:rPr>
        <w:t xml:space="preserve"> </w:t>
      </w:r>
      <w:r w:rsidRPr="00E00770">
        <w:rPr>
          <w:sz w:val="18"/>
          <w:szCs w:val="18"/>
        </w:rPr>
        <w:t>part.</w:t>
      </w:r>
      <w:r w:rsidRPr="00E00770">
        <w:rPr>
          <w:rFonts w:ascii="Franklin Gothic Book"/>
          <w:sz w:val="18"/>
          <w:szCs w:val="18"/>
        </w:rPr>
        <w:t>"</w:t>
      </w:r>
    </w:p>
    <w:p w14:paraId="316C5DF3" w14:textId="77777777" w:rsidR="00913CC8" w:rsidRPr="00E00770" w:rsidRDefault="00913CC8">
      <w:pPr>
        <w:pStyle w:val="BodyText"/>
        <w:spacing w:before="0"/>
        <w:ind w:left="0" w:firstLine="0"/>
        <w:rPr>
          <w:rFonts w:ascii="Franklin Gothic Book"/>
          <w:sz w:val="18"/>
          <w:szCs w:val="18"/>
        </w:rPr>
      </w:pPr>
    </w:p>
    <w:p w14:paraId="255CF00C" w14:textId="77777777" w:rsidR="00913CC8" w:rsidRPr="00E00770" w:rsidRDefault="00913CC8">
      <w:pPr>
        <w:pStyle w:val="BodyText"/>
        <w:spacing w:before="9"/>
        <w:ind w:left="0" w:firstLine="0"/>
        <w:rPr>
          <w:rFonts w:ascii="Franklin Gothic Book"/>
          <w:sz w:val="18"/>
          <w:szCs w:val="18"/>
        </w:rPr>
      </w:pPr>
    </w:p>
    <w:p w14:paraId="7971BBBF" w14:textId="77777777" w:rsidR="00913CC8" w:rsidRPr="00E00770" w:rsidRDefault="009A6509">
      <w:pPr>
        <w:pStyle w:val="Heading1"/>
        <w:numPr>
          <w:ilvl w:val="0"/>
          <w:numId w:val="1"/>
        </w:numPr>
        <w:tabs>
          <w:tab w:val="left" w:pos="4627"/>
          <w:tab w:val="left" w:pos="4628"/>
        </w:tabs>
        <w:ind w:left="4627" w:hanging="4515"/>
        <w:rPr>
          <w:sz w:val="18"/>
          <w:szCs w:val="18"/>
        </w:rPr>
      </w:pPr>
      <w:r w:rsidRPr="00E00770">
        <w:rPr>
          <w:sz w:val="18"/>
          <w:szCs w:val="18"/>
        </w:rPr>
        <w:t>SECTION</w:t>
      </w:r>
      <w:r w:rsidRPr="00E00770">
        <w:rPr>
          <w:spacing w:val="-2"/>
          <w:sz w:val="18"/>
          <w:szCs w:val="18"/>
        </w:rPr>
        <w:t xml:space="preserve"> </w:t>
      </w:r>
      <w:r w:rsidRPr="00E00770">
        <w:rPr>
          <w:sz w:val="18"/>
          <w:szCs w:val="18"/>
        </w:rPr>
        <w:t>2.</w:t>
      </w:r>
    </w:p>
    <w:p w14:paraId="1B3C81DB" w14:textId="77777777" w:rsidR="00913CC8" w:rsidRPr="00E00770" w:rsidRDefault="009A65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59" w:hanging="547"/>
        <w:rPr>
          <w:sz w:val="18"/>
          <w:szCs w:val="18"/>
        </w:rPr>
      </w:pPr>
      <w:r w:rsidRPr="00E00770">
        <w:rPr>
          <w:sz w:val="18"/>
          <w:szCs w:val="18"/>
        </w:rPr>
        <w:t>All laws and parts of laws in conflict with this Act are</w:t>
      </w:r>
      <w:r w:rsidRPr="00E00770">
        <w:rPr>
          <w:spacing w:val="-16"/>
          <w:sz w:val="18"/>
          <w:szCs w:val="18"/>
        </w:rPr>
        <w:t xml:space="preserve"> </w:t>
      </w:r>
      <w:r w:rsidRPr="00E00770">
        <w:rPr>
          <w:sz w:val="18"/>
          <w:szCs w:val="18"/>
        </w:rPr>
        <w:t>repealed.</w:t>
      </w:r>
    </w:p>
    <w:sectPr w:rsidR="00913CC8" w:rsidRPr="00E00770">
      <w:pgSz w:w="12240" w:h="20160"/>
      <w:pgMar w:top="1180" w:right="1320" w:bottom="2000" w:left="780" w:header="731" w:footer="1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0F1A" w14:textId="77777777" w:rsidR="004B057F" w:rsidRDefault="004B057F">
      <w:r>
        <w:separator/>
      </w:r>
    </w:p>
  </w:endnote>
  <w:endnote w:type="continuationSeparator" w:id="0">
    <w:p w14:paraId="35622544" w14:textId="77777777" w:rsidR="004B057F" w:rsidRDefault="004B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5D72" w14:textId="77777777" w:rsidR="00913CC8" w:rsidRDefault="00C879C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3AEE5394" wp14:editId="64091521">
              <wp:simplePos x="0" y="0"/>
              <wp:positionH relativeFrom="page">
                <wp:posOffset>3397885</wp:posOffset>
              </wp:positionH>
              <wp:positionV relativeFrom="page">
                <wp:posOffset>11516360</wp:posOffset>
              </wp:positionV>
              <wp:extent cx="977265" cy="38354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F1250" w14:textId="77777777" w:rsidR="00913CC8" w:rsidRDefault="009A6509">
                          <w:pPr>
                            <w:spacing w:before="10" w:line="276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H. B. 86 (SUB)</w:t>
                          </w:r>
                        </w:p>
                        <w:p w14:paraId="298E50DE" w14:textId="77777777" w:rsidR="00913CC8" w:rsidRDefault="009A6509">
                          <w:pPr>
                            <w:pStyle w:val="BodyText"/>
                            <w:spacing w:before="0" w:line="299" w:lineRule="exact"/>
                            <w:ind w:left="532" w:right="532" w:firstLine="0"/>
                            <w:jc w:val="center"/>
                          </w:pPr>
                          <w:r>
                            <w:t xml:space="preserve">- </w:t>
                          </w:r>
                          <w:r w:rsidR="00723A6E">
                            <w:rPr>
                              <w:noProof/>
                            </w:rPr>
                            <w:t>2</w:t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7.55pt;margin-top:906.8pt;width:76.95pt;height:30.2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RY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" filled="f" stroked="f">
              <v:textbox inset="0,0,0,0">
                <w:txbxContent>
                  <w:p w:rsidR="00913CC8" w:rsidRDefault="009A6509">
                    <w:pPr>
                      <w:spacing w:before="10" w:line="276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H. B. 86 (SUB)</w:t>
                    </w:r>
                  </w:p>
                  <w:p w:rsidR="00913CC8" w:rsidRDefault="009A6509">
                    <w:pPr>
                      <w:pStyle w:val="BodyText"/>
                      <w:spacing w:before="0" w:line="299" w:lineRule="exact"/>
                      <w:ind w:left="532" w:right="532" w:firstLine="0"/>
                      <w:jc w:val="center"/>
                    </w:pPr>
                    <w:r>
                      <w:t xml:space="preserve">- </w:t>
                    </w:r>
                    <w:r/>
                    <w:r>
                      <w:instrText xml:space="preserve"/>
                    </w:r>
                    <w:r/>
                    <w:r w:rsidR="00723A6E">
                      <w:rPr>
                        <w:noProof/>
                      </w:rPr>
                      <w:t>2</w:t>
                    </w:r>
                    <w:r/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90C9" w14:textId="77777777" w:rsidR="004B057F" w:rsidRDefault="004B057F">
      <w:r>
        <w:separator/>
      </w:r>
    </w:p>
  </w:footnote>
  <w:footnote w:type="continuationSeparator" w:id="0">
    <w:p w14:paraId="61410005" w14:textId="77777777" w:rsidR="004B057F" w:rsidRDefault="004B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9941" w14:textId="77777777" w:rsidR="00913CC8" w:rsidRDefault="00C879C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37D99BAB" wp14:editId="3235D300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190500" cy="208280"/>
              <wp:effectExtent l="0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C6DF3" w14:textId="77777777" w:rsidR="00913CC8" w:rsidRDefault="009A6509">
                          <w:pPr>
                            <w:pStyle w:val="BodyText"/>
                            <w:spacing w:before="8"/>
                            <w:ind w:left="20" w:firstLine="0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55pt;width:15pt;height:16.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SfrQIAAKg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" filled="f" stroked="f">
              <v:textbox inset="0,0,0,0">
                <w:txbxContent>
                  <w:p w:rsidR="00913CC8" w:rsidRDefault="009A6509">
                    <w:pPr>
                      <w:pStyle w:val="BodyText"/>
                      <w:spacing w:before="8"/>
                      <w:ind w:left="20" w:firstLine="0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55EC85B5" wp14:editId="6DD2615E">
              <wp:simplePos x="0" y="0"/>
              <wp:positionH relativeFrom="page">
                <wp:posOffset>5967730</wp:posOffset>
              </wp:positionH>
              <wp:positionV relativeFrom="page">
                <wp:posOffset>451485</wp:posOffset>
              </wp:positionV>
              <wp:extent cx="903605" cy="20828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AB7B0" w14:textId="77777777" w:rsidR="00913CC8" w:rsidRDefault="009A6509">
                          <w:pPr>
                            <w:pStyle w:val="BodyText"/>
                            <w:spacing w:before="8"/>
                            <w:ind w:left="20" w:firstLine="0"/>
                          </w:pPr>
                          <w:r>
                            <w:t>LC 33 7876S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469.9pt;margin-top:35.55pt;width:71.15pt;height:16.4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T1sAIAAK8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" filled="f" stroked="f">
              <v:textbox inset="0,0,0,0">
                <w:txbxContent>
                  <w:p w:rsidR="00913CC8" w:rsidRDefault="009A6509">
                    <w:pPr>
                      <w:pStyle w:val="BodyText"/>
                      <w:spacing w:before="8"/>
                      <w:ind w:left="20" w:firstLine="0"/>
                    </w:pPr>
                    <w:r>
                      <w:t>LC 33 7876S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2215"/>
    <w:multiLevelType w:val="hybridMultilevel"/>
    <w:tmpl w:val="7A92C4C2"/>
    <w:lvl w:ilvl="0" w:tplc="EC8677BE">
      <w:start w:val="16"/>
      <w:numFmt w:val="decimal"/>
      <w:lvlText w:val="%1"/>
      <w:lvlJc w:val="left"/>
      <w:pPr>
        <w:ind w:left="1020" w:hanging="9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283A34">
      <w:numFmt w:val="bullet"/>
      <w:lvlText w:val="•"/>
      <w:lvlJc w:val="left"/>
      <w:pPr>
        <w:ind w:left="1932" w:hanging="908"/>
      </w:pPr>
      <w:rPr>
        <w:rFonts w:hint="default"/>
      </w:rPr>
    </w:lvl>
    <w:lvl w:ilvl="2" w:tplc="5F884FEE">
      <w:numFmt w:val="bullet"/>
      <w:lvlText w:val="•"/>
      <w:lvlJc w:val="left"/>
      <w:pPr>
        <w:ind w:left="2844" w:hanging="908"/>
      </w:pPr>
      <w:rPr>
        <w:rFonts w:hint="default"/>
      </w:rPr>
    </w:lvl>
    <w:lvl w:ilvl="3" w:tplc="C06EEE86">
      <w:numFmt w:val="bullet"/>
      <w:lvlText w:val="•"/>
      <w:lvlJc w:val="left"/>
      <w:pPr>
        <w:ind w:left="3756" w:hanging="908"/>
      </w:pPr>
      <w:rPr>
        <w:rFonts w:hint="default"/>
      </w:rPr>
    </w:lvl>
    <w:lvl w:ilvl="4" w:tplc="54384BB0">
      <w:numFmt w:val="bullet"/>
      <w:lvlText w:val="•"/>
      <w:lvlJc w:val="left"/>
      <w:pPr>
        <w:ind w:left="4668" w:hanging="908"/>
      </w:pPr>
      <w:rPr>
        <w:rFonts w:hint="default"/>
      </w:rPr>
    </w:lvl>
    <w:lvl w:ilvl="5" w:tplc="172673C2">
      <w:numFmt w:val="bullet"/>
      <w:lvlText w:val="•"/>
      <w:lvlJc w:val="left"/>
      <w:pPr>
        <w:ind w:left="5580" w:hanging="908"/>
      </w:pPr>
      <w:rPr>
        <w:rFonts w:hint="default"/>
      </w:rPr>
    </w:lvl>
    <w:lvl w:ilvl="6" w:tplc="373427EE">
      <w:numFmt w:val="bullet"/>
      <w:lvlText w:val="•"/>
      <w:lvlJc w:val="left"/>
      <w:pPr>
        <w:ind w:left="6492" w:hanging="908"/>
      </w:pPr>
      <w:rPr>
        <w:rFonts w:hint="default"/>
      </w:rPr>
    </w:lvl>
    <w:lvl w:ilvl="7" w:tplc="3202F990">
      <w:numFmt w:val="bullet"/>
      <w:lvlText w:val="•"/>
      <w:lvlJc w:val="left"/>
      <w:pPr>
        <w:ind w:left="7404" w:hanging="908"/>
      </w:pPr>
      <w:rPr>
        <w:rFonts w:hint="default"/>
      </w:rPr>
    </w:lvl>
    <w:lvl w:ilvl="8" w:tplc="96C45A04">
      <w:numFmt w:val="bullet"/>
      <w:lvlText w:val="•"/>
      <w:lvlJc w:val="left"/>
      <w:pPr>
        <w:ind w:left="8316" w:hanging="908"/>
      </w:pPr>
      <w:rPr>
        <w:rFonts w:hint="default"/>
      </w:rPr>
    </w:lvl>
  </w:abstractNum>
  <w:abstractNum w:abstractNumId="1" w15:restartNumberingAfterBreak="0">
    <w:nsid w:val="726A09ED"/>
    <w:multiLevelType w:val="hybridMultilevel"/>
    <w:tmpl w:val="12A4977C"/>
    <w:lvl w:ilvl="0" w:tplc="074682C6">
      <w:start w:val="1"/>
      <w:numFmt w:val="decimal"/>
      <w:lvlText w:val="%1"/>
      <w:lvlJc w:val="left"/>
      <w:pPr>
        <w:ind w:left="660" w:hanging="41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90C48EC">
      <w:numFmt w:val="bullet"/>
      <w:lvlText w:val="•"/>
      <w:lvlJc w:val="left"/>
      <w:pPr>
        <w:ind w:left="1608" w:hanging="418"/>
      </w:pPr>
      <w:rPr>
        <w:rFonts w:hint="default"/>
      </w:rPr>
    </w:lvl>
    <w:lvl w:ilvl="2" w:tplc="1B98110A">
      <w:numFmt w:val="bullet"/>
      <w:lvlText w:val="•"/>
      <w:lvlJc w:val="left"/>
      <w:pPr>
        <w:ind w:left="2556" w:hanging="418"/>
      </w:pPr>
      <w:rPr>
        <w:rFonts w:hint="default"/>
      </w:rPr>
    </w:lvl>
    <w:lvl w:ilvl="3" w:tplc="0C58E45C">
      <w:numFmt w:val="bullet"/>
      <w:lvlText w:val="•"/>
      <w:lvlJc w:val="left"/>
      <w:pPr>
        <w:ind w:left="3504" w:hanging="418"/>
      </w:pPr>
      <w:rPr>
        <w:rFonts w:hint="default"/>
      </w:rPr>
    </w:lvl>
    <w:lvl w:ilvl="4" w:tplc="1BAAC962">
      <w:numFmt w:val="bullet"/>
      <w:lvlText w:val="•"/>
      <w:lvlJc w:val="left"/>
      <w:pPr>
        <w:ind w:left="4452" w:hanging="418"/>
      </w:pPr>
      <w:rPr>
        <w:rFonts w:hint="default"/>
      </w:rPr>
    </w:lvl>
    <w:lvl w:ilvl="5" w:tplc="65222CAA">
      <w:numFmt w:val="bullet"/>
      <w:lvlText w:val="•"/>
      <w:lvlJc w:val="left"/>
      <w:pPr>
        <w:ind w:left="5400" w:hanging="418"/>
      </w:pPr>
      <w:rPr>
        <w:rFonts w:hint="default"/>
      </w:rPr>
    </w:lvl>
    <w:lvl w:ilvl="6" w:tplc="03F29492">
      <w:numFmt w:val="bullet"/>
      <w:lvlText w:val="•"/>
      <w:lvlJc w:val="left"/>
      <w:pPr>
        <w:ind w:left="6348" w:hanging="418"/>
      </w:pPr>
      <w:rPr>
        <w:rFonts w:hint="default"/>
      </w:rPr>
    </w:lvl>
    <w:lvl w:ilvl="7" w:tplc="3FB0A12A">
      <w:numFmt w:val="bullet"/>
      <w:lvlText w:val="•"/>
      <w:lvlJc w:val="left"/>
      <w:pPr>
        <w:ind w:left="7296" w:hanging="418"/>
      </w:pPr>
      <w:rPr>
        <w:rFonts w:hint="default"/>
      </w:rPr>
    </w:lvl>
    <w:lvl w:ilvl="8" w:tplc="671AA6BC">
      <w:numFmt w:val="bullet"/>
      <w:lvlText w:val="•"/>
      <w:lvlJc w:val="left"/>
      <w:pPr>
        <w:ind w:left="8244" w:hanging="4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8"/>
    <w:rsid w:val="00001CC7"/>
    <w:rsid w:val="00026042"/>
    <w:rsid w:val="00073325"/>
    <w:rsid w:val="000F7BF4"/>
    <w:rsid w:val="0010202D"/>
    <w:rsid w:val="00376E79"/>
    <w:rsid w:val="004B057F"/>
    <w:rsid w:val="00604BA8"/>
    <w:rsid w:val="00654A48"/>
    <w:rsid w:val="0070021F"/>
    <w:rsid w:val="00723A6E"/>
    <w:rsid w:val="00786C4D"/>
    <w:rsid w:val="00845233"/>
    <w:rsid w:val="00913CC8"/>
    <w:rsid w:val="00927426"/>
    <w:rsid w:val="00954117"/>
    <w:rsid w:val="009703D2"/>
    <w:rsid w:val="009A6228"/>
    <w:rsid w:val="009A6509"/>
    <w:rsid w:val="00A531BC"/>
    <w:rsid w:val="00A61D98"/>
    <w:rsid w:val="00B8307D"/>
    <w:rsid w:val="00BA5C50"/>
    <w:rsid w:val="00BA5F1A"/>
    <w:rsid w:val="00BF5162"/>
    <w:rsid w:val="00C879C6"/>
    <w:rsid w:val="00DA4277"/>
    <w:rsid w:val="00DE750D"/>
    <w:rsid w:val="00E00770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A5354"/>
  <w15:docId w15:val="{ED48CF8F-A647-4DF4-96DB-EB2FBD8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4627" w:hanging="451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020" w:hanging="908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9"/>
      <w:ind w:left="1020" w:hanging="9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C:\pdf\183674.wpd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C:\pdf\183674.wpd</dc:title>
  <dc:creator>LMSTask.Service</dc:creator>
  <cp:lastModifiedBy>Tana Page</cp:lastModifiedBy>
  <cp:revision>3</cp:revision>
  <cp:lastPrinted>2020-02-17T18:02:00Z</cp:lastPrinted>
  <dcterms:created xsi:type="dcterms:W3CDTF">2020-02-05T17:22:00Z</dcterms:created>
  <dcterms:modified xsi:type="dcterms:W3CDTF">2020-02-17T22:56:00Z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2019-10-14T00:00:00Z</vt:filetime>
  </property>
</Properties>
</file>